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07" w:rsidRPr="00D7683A" w:rsidRDefault="00AE1107" w:rsidP="00AE1107">
      <w:pPr>
        <w:ind w:left="-902" w:firstLine="902"/>
        <w:rPr>
          <w:b/>
          <w:sz w:val="28"/>
          <w:szCs w:val="28"/>
        </w:rPr>
      </w:pPr>
      <w:r w:rsidRPr="00D7683A">
        <w:rPr>
          <w:b/>
          <w:sz w:val="24"/>
          <w:szCs w:val="24"/>
        </w:rPr>
        <w:t>«</w:t>
      </w:r>
      <w:r w:rsidR="00B44F8B">
        <w:rPr>
          <w:b/>
          <w:sz w:val="28"/>
          <w:szCs w:val="28"/>
        </w:rPr>
        <w:t>УТВЕРЖДАЮ</w:t>
      </w:r>
      <w:r w:rsidRPr="00D7683A">
        <w:rPr>
          <w:b/>
          <w:sz w:val="28"/>
          <w:szCs w:val="28"/>
        </w:rPr>
        <w:t>»</w:t>
      </w:r>
      <w:r w:rsidRPr="00D7683A">
        <w:rPr>
          <w:sz w:val="28"/>
          <w:szCs w:val="28"/>
        </w:rPr>
        <w:tab/>
      </w:r>
      <w:r w:rsidRPr="00D7683A">
        <w:rPr>
          <w:sz w:val="28"/>
          <w:szCs w:val="28"/>
        </w:rPr>
        <w:tab/>
      </w:r>
      <w:r w:rsidRPr="00D7683A">
        <w:rPr>
          <w:sz w:val="28"/>
          <w:szCs w:val="28"/>
        </w:rPr>
        <w:tab/>
      </w:r>
      <w:r w:rsidRPr="00D7683A">
        <w:rPr>
          <w:sz w:val="28"/>
          <w:szCs w:val="28"/>
        </w:rPr>
        <w:tab/>
      </w:r>
      <w:r w:rsidR="003B381E" w:rsidRPr="00D7683A">
        <w:rPr>
          <w:sz w:val="28"/>
          <w:szCs w:val="28"/>
        </w:rPr>
        <w:tab/>
      </w:r>
      <w:r w:rsidRPr="00D7683A">
        <w:rPr>
          <w:b/>
          <w:sz w:val="28"/>
          <w:szCs w:val="28"/>
        </w:rPr>
        <w:t>«</w:t>
      </w:r>
      <w:r w:rsidR="00803D7E" w:rsidRPr="00D7683A">
        <w:rPr>
          <w:b/>
          <w:sz w:val="28"/>
          <w:szCs w:val="28"/>
        </w:rPr>
        <w:t>УТВЕРЖДАЮ</w:t>
      </w:r>
      <w:r w:rsidRPr="00D7683A">
        <w:rPr>
          <w:b/>
          <w:sz w:val="28"/>
          <w:szCs w:val="28"/>
        </w:rPr>
        <w:t>»</w:t>
      </w:r>
    </w:p>
    <w:p w:rsidR="00AE1107" w:rsidRPr="00D7683A" w:rsidRDefault="003B381E" w:rsidP="00AE1107">
      <w:pPr>
        <w:tabs>
          <w:tab w:val="left" w:pos="708"/>
          <w:tab w:val="left" w:pos="2640"/>
        </w:tabs>
        <w:spacing w:line="240" w:lineRule="exact"/>
        <w:rPr>
          <w:sz w:val="28"/>
          <w:szCs w:val="28"/>
        </w:rPr>
      </w:pPr>
      <w:r w:rsidRPr="00D7683A">
        <w:rPr>
          <w:sz w:val="28"/>
          <w:szCs w:val="28"/>
        </w:rPr>
        <w:t xml:space="preserve">Директор </w:t>
      </w:r>
      <w:r w:rsidR="005B55AA">
        <w:rPr>
          <w:sz w:val="28"/>
          <w:szCs w:val="28"/>
        </w:rPr>
        <w:t>д</w:t>
      </w:r>
      <w:r w:rsidRPr="00D7683A">
        <w:rPr>
          <w:sz w:val="28"/>
          <w:szCs w:val="28"/>
        </w:rPr>
        <w:t>епартамента</w:t>
      </w:r>
      <w:r w:rsidR="005B55AA">
        <w:rPr>
          <w:sz w:val="28"/>
          <w:szCs w:val="28"/>
        </w:rPr>
        <w:t xml:space="preserve"> </w:t>
      </w:r>
      <w:r w:rsidRPr="00D7683A">
        <w:rPr>
          <w:sz w:val="28"/>
          <w:szCs w:val="28"/>
        </w:rPr>
        <w:tab/>
      </w:r>
      <w:r w:rsidRPr="00D7683A">
        <w:rPr>
          <w:sz w:val="28"/>
          <w:szCs w:val="28"/>
        </w:rPr>
        <w:tab/>
      </w:r>
      <w:r w:rsidRPr="00D7683A">
        <w:rPr>
          <w:sz w:val="28"/>
          <w:szCs w:val="28"/>
        </w:rPr>
        <w:tab/>
      </w:r>
      <w:r w:rsidRPr="00D7683A">
        <w:rPr>
          <w:sz w:val="28"/>
          <w:szCs w:val="28"/>
        </w:rPr>
        <w:tab/>
      </w:r>
      <w:proofErr w:type="spellStart"/>
      <w:r w:rsidR="005B55AA">
        <w:rPr>
          <w:sz w:val="28"/>
          <w:szCs w:val="28"/>
        </w:rPr>
        <w:t>И</w:t>
      </w:r>
      <w:r w:rsidR="00B44F8B">
        <w:rPr>
          <w:sz w:val="28"/>
          <w:szCs w:val="28"/>
        </w:rPr>
        <w:t>.о</w:t>
      </w:r>
      <w:proofErr w:type="spellEnd"/>
      <w:r w:rsidR="00B44F8B">
        <w:rPr>
          <w:sz w:val="28"/>
          <w:szCs w:val="28"/>
        </w:rPr>
        <w:t>. министра спорта</w:t>
      </w:r>
      <w:r w:rsidRPr="00D7683A">
        <w:rPr>
          <w:sz w:val="28"/>
          <w:szCs w:val="28"/>
        </w:rPr>
        <w:tab/>
      </w:r>
      <w:r w:rsidRPr="00D7683A">
        <w:rPr>
          <w:sz w:val="28"/>
          <w:szCs w:val="28"/>
        </w:rPr>
        <w:tab/>
      </w:r>
    </w:p>
    <w:p w:rsidR="00B44F8B" w:rsidRDefault="00B44F8B" w:rsidP="00AE1107">
      <w:pPr>
        <w:tabs>
          <w:tab w:val="left" w:pos="708"/>
          <w:tab w:val="left" w:pos="264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 физической культуре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683A">
        <w:rPr>
          <w:sz w:val="28"/>
          <w:szCs w:val="28"/>
        </w:rPr>
        <w:t>Ярославской области</w:t>
      </w:r>
    </w:p>
    <w:p w:rsidR="00AE1107" w:rsidRPr="00D7683A" w:rsidRDefault="002B287F" w:rsidP="00AE1107">
      <w:pPr>
        <w:tabs>
          <w:tab w:val="left" w:pos="708"/>
          <w:tab w:val="left" w:pos="264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 спорту</w:t>
      </w:r>
      <w:r w:rsidRPr="002B287F">
        <w:rPr>
          <w:bCs/>
          <w:sz w:val="28"/>
          <w:szCs w:val="28"/>
        </w:rPr>
        <w:t xml:space="preserve"> </w:t>
      </w:r>
      <w:r w:rsidRPr="00D7683A">
        <w:rPr>
          <w:bCs/>
          <w:sz w:val="28"/>
          <w:szCs w:val="28"/>
        </w:rPr>
        <w:t>Администрации</w:t>
      </w:r>
      <w:r w:rsidR="00AE1107" w:rsidRPr="00D7683A">
        <w:rPr>
          <w:sz w:val="28"/>
          <w:szCs w:val="28"/>
        </w:rPr>
        <w:tab/>
      </w:r>
      <w:r w:rsidR="00AE1107" w:rsidRPr="00D7683A">
        <w:rPr>
          <w:sz w:val="28"/>
          <w:szCs w:val="28"/>
        </w:rPr>
        <w:tab/>
      </w:r>
      <w:r w:rsidR="00AE1107" w:rsidRPr="00D7683A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1107" w:rsidRPr="00D7683A" w:rsidRDefault="003B381E" w:rsidP="00AE1107">
      <w:pPr>
        <w:rPr>
          <w:sz w:val="28"/>
          <w:szCs w:val="28"/>
        </w:rPr>
      </w:pPr>
      <w:r w:rsidRPr="00D7683A">
        <w:rPr>
          <w:bCs/>
          <w:sz w:val="28"/>
          <w:szCs w:val="28"/>
        </w:rPr>
        <w:t>городского округа</w:t>
      </w:r>
      <w:r w:rsidRPr="00D7683A">
        <w:rPr>
          <w:sz w:val="28"/>
          <w:szCs w:val="28"/>
        </w:rPr>
        <w:t xml:space="preserve"> </w:t>
      </w:r>
      <w:r w:rsidR="002B287F" w:rsidRPr="00D7683A">
        <w:rPr>
          <w:sz w:val="28"/>
          <w:szCs w:val="28"/>
        </w:rPr>
        <w:t>город Рыбинск</w:t>
      </w:r>
      <w:r w:rsidRPr="00D7683A">
        <w:rPr>
          <w:sz w:val="28"/>
          <w:szCs w:val="28"/>
        </w:rPr>
        <w:tab/>
      </w:r>
      <w:r w:rsidRPr="00D7683A">
        <w:rPr>
          <w:sz w:val="28"/>
          <w:szCs w:val="28"/>
        </w:rPr>
        <w:tab/>
      </w:r>
      <w:r w:rsidRPr="00D7683A">
        <w:rPr>
          <w:sz w:val="28"/>
          <w:szCs w:val="28"/>
        </w:rPr>
        <w:tab/>
      </w:r>
    </w:p>
    <w:p w:rsidR="00AE1107" w:rsidRDefault="003B381E" w:rsidP="00AE1107">
      <w:pPr>
        <w:rPr>
          <w:sz w:val="28"/>
          <w:szCs w:val="28"/>
        </w:rPr>
      </w:pPr>
      <w:r w:rsidRPr="00D7683A">
        <w:rPr>
          <w:sz w:val="28"/>
          <w:szCs w:val="28"/>
        </w:rPr>
        <w:t>Ярославской области</w:t>
      </w:r>
    </w:p>
    <w:p w:rsidR="005B55AA" w:rsidRPr="00D7683A" w:rsidRDefault="005B55AA" w:rsidP="00AE1107">
      <w:pPr>
        <w:rPr>
          <w:sz w:val="28"/>
          <w:szCs w:val="28"/>
        </w:rPr>
      </w:pPr>
    </w:p>
    <w:p w:rsidR="00AE1107" w:rsidRPr="00D7683A" w:rsidRDefault="003B381E" w:rsidP="00AE1107">
      <w:pPr>
        <w:rPr>
          <w:b/>
          <w:sz w:val="28"/>
          <w:szCs w:val="28"/>
        </w:rPr>
      </w:pPr>
      <w:r w:rsidRPr="00D7683A">
        <w:rPr>
          <w:sz w:val="28"/>
          <w:szCs w:val="28"/>
        </w:rPr>
        <w:t>_____________ О.Б. Кондратенко</w:t>
      </w:r>
      <w:r w:rsidR="00AE1107" w:rsidRPr="00D7683A">
        <w:rPr>
          <w:sz w:val="28"/>
          <w:szCs w:val="28"/>
        </w:rPr>
        <w:tab/>
      </w:r>
      <w:r w:rsidR="00AE1107" w:rsidRPr="00D7683A">
        <w:rPr>
          <w:sz w:val="28"/>
          <w:szCs w:val="28"/>
        </w:rPr>
        <w:tab/>
      </w:r>
      <w:r w:rsidR="00AE1107" w:rsidRPr="00D7683A">
        <w:rPr>
          <w:sz w:val="28"/>
          <w:szCs w:val="28"/>
        </w:rPr>
        <w:tab/>
        <w:t>___________</w:t>
      </w:r>
      <w:r w:rsidRPr="00D7683A">
        <w:rPr>
          <w:sz w:val="28"/>
          <w:szCs w:val="28"/>
        </w:rPr>
        <w:t xml:space="preserve">__ </w:t>
      </w:r>
      <w:r w:rsidR="00B44F8B">
        <w:rPr>
          <w:sz w:val="28"/>
          <w:szCs w:val="28"/>
        </w:rPr>
        <w:t xml:space="preserve">Т.В. </w:t>
      </w:r>
      <w:proofErr w:type="spellStart"/>
      <w:r w:rsidR="00B44F8B">
        <w:rPr>
          <w:sz w:val="28"/>
          <w:szCs w:val="28"/>
        </w:rPr>
        <w:t>Трубинова</w:t>
      </w:r>
      <w:proofErr w:type="spellEnd"/>
    </w:p>
    <w:p w:rsidR="00DC4019" w:rsidRPr="00D7683A" w:rsidRDefault="00DC4019">
      <w:pPr>
        <w:pStyle w:val="a3"/>
        <w:rPr>
          <w:noProof/>
          <w:sz w:val="24"/>
          <w:szCs w:val="24"/>
          <w:lang w:eastAsia="ru-RU"/>
        </w:rPr>
      </w:pPr>
    </w:p>
    <w:p w:rsidR="00AE1107" w:rsidRPr="00D7683A" w:rsidRDefault="00AE1107">
      <w:pPr>
        <w:pStyle w:val="a3"/>
        <w:rPr>
          <w:sz w:val="20"/>
        </w:rPr>
      </w:pPr>
    </w:p>
    <w:p w:rsidR="00803D7E" w:rsidRPr="00D7683A" w:rsidRDefault="00803D7E" w:rsidP="00803D7E">
      <w:pPr>
        <w:ind w:left="-902" w:firstLine="902"/>
        <w:rPr>
          <w:b/>
          <w:sz w:val="28"/>
          <w:szCs w:val="28"/>
        </w:rPr>
      </w:pPr>
      <w:r w:rsidRPr="00D7683A">
        <w:rPr>
          <w:b/>
          <w:sz w:val="24"/>
          <w:szCs w:val="24"/>
        </w:rPr>
        <w:t>«</w:t>
      </w:r>
      <w:r w:rsidR="00B44F8B">
        <w:rPr>
          <w:b/>
          <w:sz w:val="28"/>
          <w:szCs w:val="28"/>
        </w:rPr>
        <w:t>УТВЕРЖДАЮ</w:t>
      </w:r>
      <w:r w:rsidRPr="00D7683A">
        <w:rPr>
          <w:b/>
          <w:sz w:val="28"/>
          <w:szCs w:val="28"/>
        </w:rPr>
        <w:t>»</w:t>
      </w:r>
      <w:r w:rsidRPr="00D7683A">
        <w:rPr>
          <w:sz w:val="28"/>
          <w:szCs w:val="28"/>
        </w:rPr>
        <w:tab/>
      </w:r>
    </w:p>
    <w:p w:rsidR="003B381E" w:rsidRPr="00D7683A" w:rsidRDefault="00803D7E" w:rsidP="00803D7E">
      <w:pPr>
        <w:tabs>
          <w:tab w:val="left" w:pos="708"/>
          <w:tab w:val="left" w:pos="2640"/>
        </w:tabs>
        <w:spacing w:line="240" w:lineRule="exact"/>
        <w:rPr>
          <w:sz w:val="28"/>
          <w:szCs w:val="28"/>
        </w:rPr>
      </w:pPr>
      <w:r w:rsidRPr="00D7683A">
        <w:rPr>
          <w:sz w:val="28"/>
          <w:szCs w:val="28"/>
        </w:rPr>
        <w:t>Президент ЯООО</w:t>
      </w:r>
      <w:r w:rsidRPr="00D7683A">
        <w:rPr>
          <w:sz w:val="28"/>
          <w:szCs w:val="28"/>
        </w:rPr>
        <w:tab/>
      </w:r>
      <w:r w:rsidRPr="00D7683A">
        <w:rPr>
          <w:sz w:val="28"/>
          <w:szCs w:val="28"/>
        </w:rPr>
        <w:tab/>
      </w:r>
    </w:p>
    <w:p w:rsidR="00803D7E" w:rsidRPr="00D7683A" w:rsidRDefault="00803D7E" w:rsidP="00803D7E">
      <w:pPr>
        <w:tabs>
          <w:tab w:val="left" w:pos="708"/>
          <w:tab w:val="left" w:pos="2640"/>
        </w:tabs>
        <w:spacing w:line="240" w:lineRule="exact"/>
        <w:rPr>
          <w:sz w:val="28"/>
          <w:szCs w:val="28"/>
        </w:rPr>
      </w:pPr>
      <w:r w:rsidRPr="00D7683A">
        <w:rPr>
          <w:bCs/>
          <w:sz w:val="28"/>
          <w:szCs w:val="28"/>
        </w:rPr>
        <w:t>«Федерация лыжных гонок</w:t>
      </w:r>
      <w:r w:rsidRPr="00D7683A">
        <w:rPr>
          <w:sz w:val="28"/>
          <w:szCs w:val="28"/>
        </w:rPr>
        <w:t xml:space="preserve"> </w:t>
      </w:r>
      <w:r w:rsidR="003B381E" w:rsidRPr="00D7683A">
        <w:rPr>
          <w:sz w:val="28"/>
          <w:szCs w:val="28"/>
        </w:rPr>
        <w:tab/>
      </w:r>
    </w:p>
    <w:p w:rsidR="00803D7E" w:rsidRPr="00D7683A" w:rsidRDefault="00803D7E" w:rsidP="00803D7E">
      <w:pPr>
        <w:rPr>
          <w:sz w:val="28"/>
          <w:szCs w:val="28"/>
        </w:rPr>
      </w:pPr>
      <w:r w:rsidRPr="00D7683A">
        <w:rPr>
          <w:bCs/>
          <w:sz w:val="28"/>
          <w:szCs w:val="28"/>
        </w:rPr>
        <w:t>Ярославской области»</w:t>
      </w:r>
      <w:r w:rsidR="003B381E" w:rsidRPr="00D7683A">
        <w:rPr>
          <w:sz w:val="28"/>
          <w:szCs w:val="28"/>
        </w:rPr>
        <w:t xml:space="preserve"> </w:t>
      </w:r>
      <w:r w:rsidR="003B381E" w:rsidRPr="00D7683A">
        <w:rPr>
          <w:sz w:val="28"/>
          <w:szCs w:val="28"/>
        </w:rPr>
        <w:tab/>
      </w:r>
      <w:r w:rsidR="003B381E" w:rsidRPr="00D7683A">
        <w:rPr>
          <w:sz w:val="28"/>
          <w:szCs w:val="28"/>
        </w:rPr>
        <w:tab/>
      </w:r>
    </w:p>
    <w:p w:rsidR="00803D7E" w:rsidRPr="00D7683A" w:rsidRDefault="00803D7E" w:rsidP="00803D7E">
      <w:pPr>
        <w:rPr>
          <w:sz w:val="28"/>
          <w:szCs w:val="28"/>
        </w:rPr>
      </w:pPr>
    </w:p>
    <w:p w:rsidR="00803D7E" w:rsidRPr="00D7683A" w:rsidRDefault="003B381E" w:rsidP="00803D7E">
      <w:pPr>
        <w:rPr>
          <w:b/>
          <w:sz w:val="28"/>
          <w:szCs w:val="28"/>
        </w:rPr>
      </w:pPr>
      <w:r w:rsidRPr="00D7683A">
        <w:rPr>
          <w:sz w:val="28"/>
          <w:szCs w:val="28"/>
        </w:rPr>
        <w:t>___________</w:t>
      </w:r>
      <w:r w:rsidR="00803D7E" w:rsidRPr="00D7683A">
        <w:rPr>
          <w:sz w:val="28"/>
          <w:szCs w:val="28"/>
        </w:rPr>
        <w:t xml:space="preserve">__  </w:t>
      </w:r>
      <w:r w:rsidR="00B44F8B">
        <w:rPr>
          <w:sz w:val="28"/>
          <w:szCs w:val="28"/>
        </w:rPr>
        <w:t>И.Н. Самойлов</w:t>
      </w:r>
    </w:p>
    <w:p w:rsidR="0083223F" w:rsidRPr="00D7683A" w:rsidRDefault="0083223F">
      <w:pPr>
        <w:pStyle w:val="a3"/>
        <w:rPr>
          <w:sz w:val="20"/>
        </w:rPr>
      </w:pPr>
    </w:p>
    <w:p w:rsidR="0083223F" w:rsidRDefault="0083223F">
      <w:pPr>
        <w:pStyle w:val="a3"/>
        <w:rPr>
          <w:sz w:val="20"/>
        </w:rPr>
      </w:pPr>
    </w:p>
    <w:p w:rsidR="0083223F" w:rsidRDefault="0083223F">
      <w:pPr>
        <w:pStyle w:val="a3"/>
        <w:rPr>
          <w:sz w:val="20"/>
        </w:rPr>
      </w:pPr>
    </w:p>
    <w:p w:rsidR="0083223F" w:rsidRDefault="0083223F">
      <w:pPr>
        <w:pStyle w:val="a3"/>
        <w:rPr>
          <w:sz w:val="20"/>
        </w:rPr>
      </w:pPr>
    </w:p>
    <w:p w:rsidR="0083223F" w:rsidRDefault="0083223F">
      <w:pPr>
        <w:pStyle w:val="a3"/>
        <w:rPr>
          <w:sz w:val="20"/>
        </w:rPr>
      </w:pPr>
    </w:p>
    <w:p w:rsidR="0083223F" w:rsidRDefault="0083223F">
      <w:pPr>
        <w:pStyle w:val="a3"/>
        <w:rPr>
          <w:sz w:val="20"/>
        </w:rPr>
      </w:pPr>
    </w:p>
    <w:p w:rsidR="0083223F" w:rsidRDefault="0083223F">
      <w:pPr>
        <w:pStyle w:val="a3"/>
        <w:rPr>
          <w:sz w:val="20"/>
        </w:rPr>
      </w:pPr>
    </w:p>
    <w:p w:rsidR="0083223F" w:rsidRDefault="0083223F">
      <w:pPr>
        <w:pStyle w:val="a3"/>
        <w:rPr>
          <w:sz w:val="20"/>
        </w:rPr>
      </w:pPr>
    </w:p>
    <w:p w:rsidR="00DC4019" w:rsidRDefault="00DC4019">
      <w:pPr>
        <w:pStyle w:val="a3"/>
        <w:spacing w:before="5"/>
        <w:ind w:left="0"/>
        <w:rPr>
          <w:sz w:val="24"/>
        </w:rPr>
      </w:pPr>
    </w:p>
    <w:p w:rsidR="0083223F" w:rsidRPr="003C15A4" w:rsidRDefault="009A04C3" w:rsidP="0083223F">
      <w:pPr>
        <w:pStyle w:val="a4"/>
        <w:spacing w:before="87"/>
        <w:ind w:right="-24" w:firstLine="516"/>
        <w:rPr>
          <w:spacing w:val="1"/>
        </w:rPr>
      </w:pPr>
      <w:r w:rsidRPr="003C15A4">
        <w:t>Положение о проведении соревнований</w:t>
      </w:r>
      <w:r w:rsidRPr="003C15A4">
        <w:rPr>
          <w:spacing w:val="1"/>
        </w:rPr>
        <w:t xml:space="preserve"> </w:t>
      </w:r>
    </w:p>
    <w:p w:rsidR="00DC4019" w:rsidRPr="003C15A4" w:rsidRDefault="00CE6672" w:rsidP="0083223F">
      <w:pPr>
        <w:pStyle w:val="a4"/>
        <w:spacing w:before="87"/>
        <w:ind w:left="0" w:right="-24"/>
        <w:jc w:val="center"/>
      </w:pPr>
      <w:r w:rsidRPr="003C15A4">
        <w:rPr>
          <w:lang w:val="en-US"/>
        </w:rPr>
        <w:t>X</w:t>
      </w:r>
      <w:r w:rsidR="00B3768D">
        <w:rPr>
          <w:lang w:val="en-US"/>
        </w:rPr>
        <w:t>L</w:t>
      </w:r>
      <w:r w:rsidR="00B44F8B" w:rsidRPr="003C15A4">
        <w:rPr>
          <w:lang w:val="en-US"/>
        </w:rPr>
        <w:t>I</w:t>
      </w:r>
      <w:r w:rsidR="00B3768D">
        <w:rPr>
          <w:lang w:val="en-US"/>
        </w:rPr>
        <w:t>V</w:t>
      </w:r>
      <w:r w:rsidR="009A04C3" w:rsidRPr="003C15A4">
        <w:rPr>
          <w:spacing w:val="-7"/>
        </w:rPr>
        <w:t xml:space="preserve"> </w:t>
      </w:r>
      <w:r w:rsidR="0083223F" w:rsidRPr="003C15A4">
        <w:rPr>
          <w:spacing w:val="-7"/>
        </w:rPr>
        <w:t xml:space="preserve">открытой </w:t>
      </w:r>
      <w:r w:rsidR="009A04C3" w:rsidRPr="003C15A4">
        <w:t>Всероссийской</w:t>
      </w:r>
      <w:r w:rsidR="009A04C3" w:rsidRPr="003C15A4">
        <w:rPr>
          <w:spacing w:val="-7"/>
        </w:rPr>
        <w:t xml:space="preserve"> </w:t>
      </w:r>
      <w:r w:rsidR="009A04C3" w:rsidRPr="003C15A4">
        <w:t>массовой</w:t>
      </w:r>
      <w:r w:rsidR="009A04C3" w:rsidRPr="003C15A4">
        <w:rPr>
          <w:spacing w:val="-7"/>
        </w:rPr>
        <w:t xml:space="preserve"> </w:t>
      </w:r>
      <w:r w:rsidR="009A04C3" w:rsidRPr="003C15A4">
        <w:t>лыжной</w:t>
      </w:r>
      <w:r w:rsidR="0083223F" w:rsidRPr="003C15A4">
        <w:rPr>
          <w:spacing w:val="-4"/>
        </w:rPr>
        <w:t xml:space="preserve"> </w:t>
      </w:r>
      <w:r w:rsidR="009A04C3" w:rsidRPr="003C15A4">
        <w:t>гонки</w:t>
      </w:r>
    </w:p>
    <w:p w:rsidR="00DC4019" w:rsidRPr="003C15A4" w:rsidRDefault="009A04C3">
      <w:pPr>
        <w:pStyle w:val="a4"/>
        <w:ind w:left="3389"/>
      </w:pPr>
      <w:r w:rsidRPr="003C15A4">
        <w:t>«Лыжня</w:t>
      </w:r>
      <w:r w:rsidRPr="003C15A4">
        <w:rPr>
          <w:spacing w:val="-2"/>
        </w:rPr>
        <w:t xml:space="preserve"> </w:t>
      </w:r>
      <w:r w:rsidRPr="003C15A4">
        <w:t>России-202</w:t>
      </w:r>
      <w:r w:rsidR="00B3768D">
        <w:t>6</w:t>
      </w:r>
      <w:r w:rsidRPr="003C15A4">
        <w:t>»</w:t>
      </w:r>
    </w:p>
    <w:p w:rsidR="0083223F" w:rsidRPr="00E43015" w:rsidRDefault="0083223F" w:rsidP="0083223F">
      <w:pPr>
        <w:pStyle w:val="20"/>
        <w:jc w:val="center"/>
        <w:rPr>
          <w:b/>
          <w:sz w:val="28"/>
          <w:szCs w:val="28"/>
        </w:rPr>
      </w:pPr>
    </w:p>
    <w:p w:rsidR="0083223F" w:rsidRPr="00E43015" w:rsidRDefault="0083223F" w:rsidP="0083223F">
      <w:pPr>
        <w:pStyle w:val="20"/>
        <w:jc w:val="center"/>
        <w:rPr>
          <w:b/>
          <w:sz w:val="28"/>
          <w:szCs w:val="28"/>
        </w:rPr>
      </w:pPr>
    </w:p>
    <w:p w:rsidR="0083223F" w:rsidRPr="00E43015" w:rsidRDefault="0083223F" w:rsidP="0083223F">
      <w:pPr>
        <w:pStyle w:val="20"/>
        <w:jc w:val="center"/>
        <w:rPr>
          <w:b/>
          <w:sz w:val="28"/>
          <w:szCs w:val="28"/>
        </w:rPr>
      </w:pPr>
    </w:p>
    <w:p w:rsidR="0083223F" w:rsidRPr="00E43015" w:rsidRDefault="0083223F" w:rsidP="0083223F">
      <w:pPr>
        <w:pStyle w:val="20"/>
        <w:jc w:val="center"/>
        <w:rPr>
          <w:b/>
        </w:rPr>
      </w:pPr>
    </w:p>
    <w:p w:rsidR="0083223F" w:rsidRPr="00E43015" w:rsidRDefault="0083223F" w:rsidP="0083223F">
      <w:pPr>
        <w:pStyle w:val="20"/>
        <w:jc w:val="center"/>
        <w:rPr>
          <w:b/>
        </w:rPr>
      </w:pPr>
    </w:p>
    <w:p w:rsidR="0083223F" w:rsidRDefault="0083223F" w:rsidP="0083223F">
      <w:pPr>
        <w:pStyle w:val="Default"/>
        <w:jc w:val="center"/>
        <w:rPr>
          <w:b/>
          <w:sz w:val="28"/>
          <w:szCs w:val="28"/>
        </w:rPr>
      </w:pPr>
      <w:r w:rsidRPr="00E43015">
        <w:rPr>
          <w:b/>
          <w:sz w:val="28"/>
          <w:szCs w:val="28"/>
        </w:rPr>
        <w:t>0310005611Я</w:t>
      </w:r>
    </w:p>
    <w:p w:rsidR="0083223F" w:rsidRDefault="0083223F" w:rsidP="0083223F">
      <w:pPr>
        <w:pStyle w:val="Default"/>
        <w:jc w:val="center"/>
        <w:rPr>
          <w:b/>
          <w:sz w:val="28"/>
          <w:szCs w:val="28"/>
        </w:rPr>
      </w:pPr>
    </w:p>
    <w:p w:rsidR="0083223F" w:rsidRDefault="0083223F" w:rsidP="0083223F">
      <w:pPr>
        <w:pStyle w:val="Default"/>
        <w:jc w:val="center"/>
        <w:rPr>
          <w:b/>
          <w:sz w:val="28"/>
          <w:szCs w:val="28"/>
        </w:rPr>
      </w:pPr>
    </w:p>
    <w:p w:rsidR="0083223F" w:rsidRDefault="0083223F" w:rsidP="0083223F">
      <w:pPr>
        <w:pStyle w:val="Default"/>
        <w:jc w:val="center"/>
        <w:rPr>
          <w:b/>
          <w:sz w:val="28"/>
          <w:szCs w:val="28"/>
        </w:rPr>
      </w:pPr>
    </w:p>
    <w:p w:rsidR="0083223F" w:rsidRDefault="0083223F" w:rsidP="003B381E">
      <w:pPr>
        <w:pStyle w:val="Default"/>
        <w:rPr>
          <w:b/>
          <w:sz w:val="28"/>
          <w:szCs w:val="28"/>
        </w:rPr>
      </w:pPr>
    </w:p>
    <w:p w:rsidR="0083223F" w:rsidRDefault="0083223F" w:rsidP="0083223F">
      <w:pPr>
        <w:pStyle w:val="Default"/>
        <w:jc w:val="center"/>
        <w:rPr>
          <w:b/>
          <w:sz w:val="28"/>
          <w:szCs w:val="28"/>
        </w:rPr>
      </w:pPr>
    </w:p>
    <w:p w:rsidR="0083223F" w:rsidRDefault="0083223F" w:rsidP="0083223F">
      <w:pPr>
        <w:pStyle w:val="Default"/>
        <w:jc w:val="center"/>
        <w:rPr>
          <w:b/>
          <w:sz w:val="28"/>
          <w:szCs w:val="28"/>
        </w:rPr>
      </w:pPr>
    </w:p>
    <w:p w:rsidR="0083223F" w:rsidRDefault="0083223F" w:rsidP="0083223F">
      <w:pPr>
        <w:pStyle w:val="Default"/>
        <w:jc w:val="center"/>
        <w:rPr>
          <w:b/>
          <w:sz w:val="28"/>
          <w:szCs w:val="28"/>
        </w:rPr>
      </w:pPr>
    </w:p>
    <w:p w:rsidR="0083223F" w:rsidRDefault="0083223F" w:rsidP="0083223F">
      <w:pPr>
        <w:pStyle w:val="Default"/>
        <w:rPr>
          <w:b/>
          <w:sz w:val="28"/>
          <w:szCs w:val="28"/>
        </w:rPr>
      </w:pPr>
    </w:p>
    <w:p w:rsidR="0083223F" w:rsidRDefault="0083223F" w:rsidP="0083223F">
      <w:pPr>
        <w:pStyle w:val="Default"/>
        <w:jc w:val="center"/>
        <w:rPr>
          <w:b/>
          <w:sz w:val="28"/>
          <w:szCs w:val="28"/>
        </w:rPr>
      </w:pPr>
    </w:p>
    <w:p w:rsidR="003C15A4" w:rsidRPr="003C15A4" w:rsidRDefault="00B3768D" w:rsidP="003C15A4">
      <w:pPr>
        <w:pStyle w:val="20"/>
        <w:ind w:left="3108"/>
        <w:rPr>
          <w:b/>
          <w:sz w:val="32"/>
          <w:szCs w:val="32"/>
        </w:rPr>
      </w:pPr>
      <w:r>
        <w:rPr>
          <w:b/>
          <w:sz w:val="32"/>
          <w:szCs w:val="32"/>
        </w:rPr>
        <w:t>07 февраля 2026</w:t>
      </w:r>
      <w:r w:rsidR="003C15A4" w:rsidRPr="003C15A4">
        <w:rPr>
          <w:b/>
          <w:sz w:val="32"/>
          <w:szCs w:val="32"/>
        </w:rPr>
        <w:t xml:space="preserve"> года</w:t>
      </w:r>
    </w:p>
    <w:p w:rsidR="0083223F" w:rsidRPr="00E43015" w:rsidRDefault="0083223F" w:rsidP="0083223F">
      <w:pPr>
        <w:pStyle w:val="Default"/>
        <w:pageBreakBefore/>
        <w:numPr>
          <w:ilvl w:val="0"/>
          <w:numId w:val="3"/>
        </w:numPr>
        <w:spacing w:after="240"/>
        <w:rPr>
          <w:b/>
          <w:bCs/>
          <w:color w:val="auto"/>
          <w:sz w:val="28"/>
          <w:szCs w:val="28"/>
        </w:rPr>
      </w:pPr>
      <w:r w:rsidRPr="00E43015">
        <w:rPr>
          <w:b/>
          <w:bCs/>
          <w:color w:val="auto"/>
          <w:sz w:val="28"/>
          <w:szCs w:val="28"/>
        </w:rPr>
        <w:lastRenderedPageBreak/>
        <w:t>ОБЩИЕ ПОЛОЖЕНИЯ</w:t>
      </w:r>
    </w:p>
    <w:p w:rsidR="00B44F8B" w:rsidRDefault="0083223F" w:rsidP="0083223F">
      <w:pPr>
        <w:pStyle w:val="Default"/>
        <w:ind w:firstLine="708"/>
        <w:jc w:val="both"/>
        <w:rPr>
          <w:bCs/>
          <w:color w:val="auto"/>
          <w:sz w:val="28"/>
          <w:szCs w:val="28"/>
          <w:lang w:val="en-US"/>
        </w:rPr>
      </w:pPr>
      <w:r w:rsidRPr="0083223F">
        <w:rPr>
          <w:bCs/>
          <w:color w:val="auto"/>
          <w:sz w:val="28"/>
          <w:szCs w:val="28"/>
        </w:rPr>
        <w:t xml:space="preserve">Спортивные соревнования проводятся в соответствии </w:t>
      </w:r>
    </w:p>
    <w:p w:rsidR="00B44F8B" w:rsidRPr="00B44F8B" w:rsidRDefault="00B44F8B" w:rsidP="00B44F8B">
      <w:pPr>
        <w:tabs>
          <w:tab w:val="left" w:pos="708"/>
          <w:tab w:val="left" w:pos="900"/>
        </w:tabs>
        <w:suppressAutoHyphens/>
        <w:autoSpaceDE/>
        <w:autoSpaceDN/>
        <w:ind w:firstLine="567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- с Федеральным законом от 04 декабря 2007 года № 329-ФЗ «О физической культуре и спорте в Российской Федерации»;</w:t>
      </w:r>
    </w:p>
    <w:p w:rsidR="00B44F8B" w:rsidRPr="00B44F8B" w:rsidRDefault="00B44F8B" w:rsidP="00B44F8B">
      <w:pPr>
        <w:tabs>
          <w:tab w:val="left" w:pos="708"/>
          <w:tab w:val="left" w:pos="900"/>
        </w:tabs>
        <w:suppressAutoHyphens/>
        <w:autoSpaceDE/>
        <w:autoSpaceDN/>
        <w:ind w:firstLine="567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- с правилами соревнований по</w:t>
      </w:r>
      <w:r w:rsidR="00B3768D">
        <w:rPr>
          <w:color w:val="000000"/>
          <w:kern w:val="2"/>
          <w:sz w:val="28"/>
          <w:szCs w:val="28"/>
          <w:lang w:eastAsia="zh-CN" w:bidi="hi-IN"/>
        </w:rPr>
        <w:t xml:space="preserve"> лыжным гонкам</w:t>
      </w:r>
      <w:r w:rsidRPr="00B44F8B">
        <w:rPr>
          <w:color w:val="000000"/>
          <w:kern w:val="2"/>
          <w:sz w:val="28"/>
          <w:szCs w:val="28"/>
          <w:lang w:eastAsia="zh-CN" w:bidi="hi-IN"/>
        </w:rPr>
        <w:t xml:space="preserve"> (далее - Правила), утвержденными приказом Министерства спорта Российск</w:t>
      </w:r>
      <w:r w:rsidR="00B3768D">
        <w:rPr>
          <w:color w:val="000000"/>
          <w:kern w:val="2"/>
          <w:sz w:val="28"/>
          <w:szCs w:val="28"/>
          <w:lang w:eastAsia="zh-CN" w:bidi="hi-IN"/>
        </w:rPr>
        <w:t xml:space="preserve">ой Федерации (далее – </w:t>
      </w:r>
      <w:proofErr w:type="spellStart"/>
      <w:r w:rsidR="00B3768D">
        <w:rPr>
          <w:color w:val="000000"/>
          <w:kern w:val="2"/>
          <w:sz w:val="28"/>
          <w:szCs w:val="28"/>
          <w:lang w:eastAsia="zh-CN" w:bidi="hi-IN"/>
        </w:rPr>
        <w:t>Минспорт</w:t>
      </w:r>
      <w:proofErr w:type="spellEnd"/>
      <w:r w:rsidR="00B3768D">
        <w:rPr>
          <w:color w:val="000000"/>
          <w:kern w:val="2"/>
          <w:sz w:val="28"/>
          <w:szCs w:val="28"/>
          <w:lang w:eastAsia="zh-CN" w:bidi="hi-IN"/>
        </w:rPr>
        <w:t>);</w:t>
      </w:r>
    </w:p>
    <w:p w:rsidR="00B44F8B" w:rsidRPr="00B44F8B" w:rsidRDefault="00B44F8B" w:rsidP="00B44F8B">
      <w:pPr>
        <w:tabs>
          <w:tab w:val="left" w:pos="708"/>
          <w:tab w:val="left" w:pos="900"/>
        </w:tabs>
        <w:suppressAutoHyphens/>
        <w:autoSpaceDE/>
        <w:autoSpaceDN/>
        <w:ind w:firstLine="567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 xml:space="preserve">- с единым календарным планом проведения физкультурных и спортивных мероприятий на территории Ярославской области и участия сборных команд и ведущих спортсменов Ярославской области во всероссийских и международных соревнованиях </w:t>
      </w:r>
      <w:r>
        <w:rPr>
          <w:color w:val="000000"/>
          <w:kern w:val="2"/>
          <w:sz w:val="28"/>
          <w:szCs w:val="28"/>
          <w:lang w:eastAsia="zh-CN" w:bidi="hi-IN"/>
        </w:rPr>
        <w:t xml:space="preserve">и учебно-тренировочных сборах, </w:t>
      </w:r>
      <w:r w:rsidRPr="00B44F8B">
        <w:rPr>
          <w:color w:val="000000"/>
          <w:kern w:val="2"/>
          <w:sz w:val="28"/>
          <w:szCs w:val="28"/>
          <w:lang w:eastAsia="zh-CN" w:bidi="hi-IN"/>
        </w:rPr>
        <w:t>утвержденным приказом министерства спорта Яр</w:t>
      </w:r>
      <w:r w:rsidR="00B3768D">
        <w:rPr>
          <w:color w:val="000000"/>
          <w:kern w:val="2"/>
          <w:sz w:val="28"/>
          <w:szCs w:val="28"/>
          <w:lang w:eastAsia="zh-CN" w:bidi="hi-IN"/>
        </w:rPr>
        <w:t xml:space="preserve">ославской области от               №    </w:t>
      </w:r>
      <w:proofErr w:type="gramStart"/>
      <w:r w:rsidR="00B3768D">
        <w:rPr>
          <w:color w:val="000000"/>
          <w:kern w:val="2"/>
          <w:sz w:val="28"/>
          <w:szCs w:val="28"/>
          <w:lang w:eastAsia="zh-CN" w:bidi="hi-IN"/>
        </w:rPr>
        <w:t xml:space="preserve">  </w:t>
      </w:r>
      <w:r w:rsidRPr="00B44F8B">
        <w:rPr>
          <w:color w:val="000000"/>
          <w:kern w:val="2"/>
          <w:sz w:val="28"/>
          <w:szCs w:val="28"/>
          <w:lang w:eastAsia="zh-CN" w:bidi="hi-IN"/>
        </w:rPr>
        <w:t>.</w:t>
      </w:r>
      <w:proofErr w:type="gramEnd"/>
    </w:p>
    <w:p w:rsidR="0083223F" w:rsidRPr="0083223F" w:rsidRDefault="0083223F" w:rsidP="0083223F">
      <w:pPr>
        <w:pStyle w:val="a3"/>
        <w:tabs>
          <w:tab w:val="left" w:pos="1567"/>
          <w:tab w:val="left" w:pos="3309"/>
          <w:tab w:val="left" w:pos="5031"/>
          <w:tab w:val="left" w:pos="6390"/>
          <w:tab w:val="left" w:pos="7813"/>
          <w:tab w:val="left" w:pos="8176"/>
          <w:tab w:val="left" w:pos="9759"/>
        </w:tabs>
        <w:ind w:left="0" w:firstLine="568"/>
        <w:jc w:val="both"/>
      </w:pPr>
      <w:r w:rsidRPr="0083223F">
        <w:t>Цель проведения соревнований:</w:t>
      </w:r>
      <w:r w:rsidRPr="0083223F">
        <w:tab/>
        <w:t xml:space="preserve">привлечение трудящихся, учащейся молодежи и подростков </w:t>
      </w:r>
      <w:r w:rsidRPr="0083223F">
        <w:rPr>
          <w:spacing w:val="-3"/>
        </w:rPr>
        <w:t>к</w:t>
      </w:r>
      <w:r w:rsidRPr="0083223F">
        <w:rPr>
          <w:spacing w:val="-67"/>
        </w:rPr>
        <w:t xml:space="preserve"> </w:t>
      </w:r>
      <w:r w:rsidR="00B3768D">
        <w:rPr>
          <w:spacing w:val="-67"/>
        </w:rPr>
        <w:t xml:space="preserve"> </w:t>
      </w:r>
      <w:r w:rsidRPr="0083223F">
        <w:t>регулярным</w:t>
      </w:r>
      <w:r w:rsidRPr="0083223F">
        <w:rPr>
          <w:spacing w:val="-1"/>
        </w:rPr>
        <w:t xml:space="preserve"> </w:t>
      </w:r>
      <w:r w:rsidRPr="0083223F">
        <w:t>занятиям лыжным</w:t>
      </w:r>
      <w:r w:rsidRPr="0083223F">
        <w:rPr>
          <w:spacing w:val="1"/>
        </w:rPr>
        <w:t xml:space="preserve"> </w:t>
      </w:r>
      <w:r w:rsidRPr="0083223F">
        <w:t>спортом.</w:t>
      </w:r>
    </w:p>
    <w:p w:rsidR="0083223F" w:rsidRPr="0083223F" w:rsidRDefault="0083223F" w:rsidP="0083223F">
      <w:pPr>
        <w:pStyle w:val="a3"/>
        <w:ind w:left="0"/>
        <w:jc w:val="both"/>
      </w:pPr>
      <w:r w:rsidRPr="0083223F">
        <w:t>Задачи:</w:t>
      </w:r>
    </w:p>
    <w:p w:rsidR="0083223F" w:rsidRPr="0083223F" w:rsidRDefault="0083223F" w:rsidP="0083223F">
      <w:pPr>
        <w:pStyle w:val="a3"/>
        <w:ind w:left="0" w:firstLine="568"/>
        <w:jc w:val="both"/>
      </w:pPr>
      <w:r w:rsidRPr="0083223F">
        <w:t>-</w:t>
      </w:r>
      <w:r w:rsidR="00DD0EEA">
        <w:t xml:space="preserve"> </w:t>
      </w:r>
      <w:r w:rsidRPr="0083223F">
        <w:t>популяризация</w:t>
      </w:r>
      <w:r w:rsidRPr="0083223F">
        <w:rPr>
          <w:spacing w:val="22"/>
        </w:rPr>
        <w:t xml:space="preserve"> </w:t>
      </w:r>
      <w:r w:rsidRPr="0083223F">
        <w:t>лыжного</w:t>
      </w:r>
      <w:r w:rsidRPr="0083223F">
        <w:rPr>
          <w:spacing w:val="16"/>
        </w:rPr>
        <w:t xml:space="preserve"> </w:t>
      </w:r>
      <w:r w:rsidRPr="0083223F">
        <w:t>спорта</w:t>
      </w:r>
      <w:r w:rsidRPr="0083223F">
        <w:rPr>
          <w:spacing w:val="25"/>
        </w:rPr>
        <w:t xml:space="preserve"> </w:t>
      </w:r>
      <w:r w:rsidRPr="0083223F">
        <w:t>как</w:t>
      </w:r>
      <w:r w:rsidRPr="0083223F">
        <w:rPr>
          <w:spacing w:val="20"/>
        </w:rPr>
        <w:t xml:space="preserve"> </w:t>
      </w:r>
      <w:r w:rsidRPr="0083223F">
        <w:t>одного</w:t>
      </w:r>
      <w:r w:rsidRPr="0083223F">
        <w:rPr>
          <w:spacing w:val="16"/>
        </w:rPr>
        <w:t xml:space="preserve"> </w:t>
      </w:r>
      <w:r w:rsidRPr="0083223F">
        <w:t>из</w:t>
      </w:r>
      <w:r w:rsidRPr="0083223F">
        <w:rPr>
          <w:spacing w:val="21"/>
        </w:rPr>
        <w:t xml:space="preserve"> </w:t>
      </w:r>
      <w:r w:rsidRPr="0083223F">
        <w:t>доступных,</w:t>
      </w:r>
      <w:r w:rsidRPr="0083223F">
        <w:rPr>
          <w:spacing w:val="22"/>
        </w:rPr>
        <w:t xml:space="preserve"> </w:t>
      </w:r>
      <w:r w:rsidRPr="0083223F">
        <w:t>массовых</w:t>
      </w:r>
      <w:r w:rsidRPr="0083223F">
        <w:rPr>
          <w:spacing w:val="20"/>
        </w:rPr>
        <w:t xml:space="preserve"> </w:t>
      </w:r>
      <w:r w:rsidRPr="0083223F">
        <w:t>и</w:t>
      </w:r>
      <w:r w:rsidRPr="0083223F">
        <w:rPr>
          <w:spacing w:val="-67"/>
        </w:rPr>
        <w:t xml:space="preserve"> </w:t>
      </w:r>
      <w:r w:rsidRPr="0083223F">
        <w:t>оздоровительных видов</w:t>
      </w:r>
      <w:r w:rsidRPr="0083223F">
        <w:rPr>
          <w:spacing w:val="1"/>
        </w:rPr>
        <w:t xml:space="preserve"> </w:t>
      </w:r>
      <w:r w:rsidRPr="0083223F">
        <w:t>спорта;</w:t>
      </w:r>
    </w:p>
    <w:p w:rsidR="0083223F" w:rsidRPr="0083223F" w:rsidRDefault="0083223F" w:rsidP="0083223F">
      <w:pPr>
        <w:pStyle w:val="a3"/>
        <w:ind w:left="0" w:firstLine="568"/>
        <w:jc w:val="both"/>
      </w:pPr>
      <w:r w:rsidRPr="0083223F">
        <w:t>-</w:t>
      </w:r>
      <w:r w:rsidR="00DD0EEA">
        <w:t xml:space="preserve"> </w:t>
      </w:r>
      <w:r w:rsidRPr="0083223F">
        <w:t>пропаганда</w:t>
      </w:r>
      <w:r w:rsidRPr="0083223F">
        <w:rPr>
          <w:spacing w:val="66"/>
        </w:rPr>
        <w:t xml:space="preserve"> </w:t>
      </w:r>
      <w:r w:rsidRPr="0083223F">
        <w:t>физической</w:t>
      </w:r>
      <w:r w:rsidRPr="0083223F">
        <w:rPr>
          <w:spacing w:val="66"/>
        </w:rPr>
        <w:t xml:space="preserve"> </w:t>
      </w:r>
      <w:r w:rsidRPr="0083223F">
        <w:t>культуры</w:t>
      </w:r>
      <w:r w:rsidRPr="0083223F">
        <w:rPr>
          <w:spacing w:val="66"/>
        </w:rPr>
        <w:t xml:space="preserve"> </w:t>
      </w:r>
      <w:r w:rsidRPr="0083223F">
        <w:t>и</w:t>
      </w:r>
      <w:r w:rsidRPr="0083223F">
        <w:rPr>
          <w:spacing w:val="66"/>
        </w:rPr>
        <w:t xml:space="preserve"> </w:t>
      </w:r>
      <w:r w:rsidRPr="0083223F">
        <w:t>спорта</w:t>
      </w:r>
      <w:r w:rsidRPr="0083223F">
        <w:rPr>
          <w:spacing w:val="67"/>
        </w:rPr>
        <w:t xml:space="preserve"> </w:t>
      </w:r>
      <w:r w:rsidRPr="0083223F">
        <w:t>среди</w:t>
      </w:r>
      <w:r w:rsidRPr="0083223F">
        <w:rPr>
          <w:spacing w:val="65"/>
        </w:rPr>
        <w:t xml:space="preserve"> </w:t>
      </w:r>
      <w:r w:rsidRPr="0083223F">
        <w:t>населения</w:t>
      </w:r>
      <w:r w:rsidRPr="0083223F">
        <w:rPr>
          <w:spacing w:val="66"/>
        </w:rPr>
        <w:t xml:space="preserve"> </w:t>
      </w:r>
      <w:r w:rsidRPr="0083223F">
        <w:t>Российской</w:t>
      </w:r>
      <w:r w:rsidRPr="0083223F">
        <w:rPr>
          <w:spacing w:val="-67"/>
        </w:rPr>
        <w:t xml:space="preserve"> </w:t>
      </w:r>
      <w:r w:rsidRPr="0083223F">
        <w:t>Федерации;</w:t>
      </w:r>
    </w:p>
    <w:p w:rsidR="0083223F" w:rsidRPr="0083223F" w:rsidRDefault="0083223F" w:rsidP="00B3768D">
      <w:pPr>
        <w:pStyle w:val="a3"/>
        <w:ind w:left="0" w:firstLine="568"/>
        <w:jc w:val="both"/>
      </w:pPr>
      <w:r w:rsidRPr="0083223F">
        <w:t>-</w:t>
      </w:r>
      <w:r w:rsidR="00DD0EEA">
        <w:t xml:space="preserve"> </w:t>
      </w:r>
      <w:r w:rsidRPr="0083223F">
        <w:t>пропаганда</w:t>
      </w:r>
      <w:r w:rsidRPr="0083223F">
        <w:rPr>
          <w:spacing w:val="-3"/>
        </w:rPr>
        <w:t xml:space="preserve"> </w:t>
      </w:r>
      <w:r w:rsidRPr="0083223F">
        <w:t>здорового</w:t>
      </w:r>
      <w:r w:rsidRPr="0083223F">
        <w:rPr>
          <w:spacing w:val="-6"/>
        </w:rPr>
        <w:t xml:space="preserve"> </w:t>
      </w:r>
      <w:r w:rsidRPr="0083223F">
        <w:t>образа</w:t>
      </w:r>
      <w:r w:rsidRPr="0083223F">
        <w:rPr>
          <w:spacing w:val="-2"/>
        </w:rPr>
        <w:t xml:space="preserve"> </w:t>
      </w:r>
      <w:r w:rsidRPr="0083223F">
        <w:t>жизни.</w:t>
      </w:r>
    </w:p>
    <w:p w:rsidR="00B44F8B" w:rsidRPr="00B44F8B" w:rsidRDefault="00B44F8B" w:rsidP="00B44F8B">
      <w:pPr>
        <w:tabs>
          <w:tab w:val="left" w:pos="708"/>
          <w:tab w:val="left" w:pos="786"/>
        </w:tabs>
        <w:suppressAutoHyphens/>
        <w:autoSpaceDE/>
        <w:autoSpaceDN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Запрещается оказывать противоправное влияние на результаты спортивных соревнований, включенных в настоящее положение о межрегиональных и всероссийских официальных спортивных соревнованиях.</w:t>
      </w:r>
    </w:p>
    <w:p w:rsidR="00B44F8B" w:rsidRPr="00B44F8B" w:rsidRDefault="00B44F8B" w:rsidP="00B44F8B">
      <w:pPr>
        <w:suppressAutoHyphens/>
        <w:autoSpaceDE/>
        <w:autoSpaceDN/>
        <w:ind w:firstLine="708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  «О физической культуре и спорте в Российской Федерации».</w:t>
      </w:r>
    </w:p>
    <w:p w:rsidR="00B44F8B" w:rsidRPr="00B44F8B" w:rsidRDefault="00B44F8B" w:rsidP="00B44F8B">
      <w:pPr>
        <w:suppressAutoHyphens/>
        <w:autoSpaceDE/>
        <w:autoSpaceDN/>
        <w:ind w:firstLine="708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Противоправное влияние на результаты официального спортивного соревнования не допускается.</w:t>
      </w:r>
    </w:p>
    <w:p w:rsidR="00B44F8B" w:rsidRPr="00B44F8B" w:rsidRDefault="00B44F8B" w:rsidP="00B44F8B">
      <w:pPr>
        <w:suppressAutoHyphens/>
        <w:autoSpaceDE/>
        <w:autoSpaceDN/>
        <w:ind w:firstLine="708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Запрещается участие в азартных играх в букмекерских конторах и тотализаторах путем заключения пари на соревнование:</w:t>
      </w:r>
    </w:p>
    <w:p w:rsidR="00B44F8B" w:rsidRPr="00B44F8B" w:rsidRDefault="00B44F8B" w:rsidP="00B44F8B">
      <w:pPr>
        <w:suppressAutoHyphens/>
        <w:autoSpaceDE/>
        <w:autoSpaceDN/>
        <w:ind w:firstLine="708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- для спортсменов - на соревнования по виду или видам спорта, по которым они участвуют в соответствующих официальных спортивных соревнованиях;</w:t>
      </w:r>
    </w:p>
    <w:p w:rsidR="00B44F8B" w:rsidRPr="00B44F8B" w:rsidRDefault="00B44F8B" w:rsidP="00B44F8B">
      <w:pPr>
        <w:suppressAutoHyphens/>
        <w:autoSpaceDE/>
        <w:autoSpaceDN/>
        <w:ind w:firstLine="708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- для спортивных судей - 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B44F8B" w:rsidRPr="00B44F8B" w:rsidRDefault="00B44F8B" w:rsidP="00B44F8B">
      <w:pPr>
        <w:suppressAutoHyphens/>
        <w:autoSpaceDE/>
        <w:autoSpaceDN/>
        <w:ind w:firstLine="708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- для тренеров -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B44F8B" w:rsidRPr="00B44F8B" w:rsidRDefault="00B44F8B" w:rsidP="00B44F8B">
      <w:pPr>
        <w:suppressAutoHyphens/>
        <w:autoSpaceDE/>
        <w:autoSpaceDN/>
        <w:ind w:firstLine="708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- для руководителей спортивных команд -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B44F8B" w:rsidRPr="00B44F8B" w:rsidRDefault="00B44F8B" w:rsidP="00B44F8B">
      <w:pPr>
        <w:suppressAutoHyphens/>
        <w:autoSpaceDE/>
        <w:autoSpaceDN/>
        <w:ind w:firstLine="708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- для других участников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соревнованиях.</w:t>
      </w:r>
    </w:p>
    <w:p w:rsidR="00B44F8B" w:rsidRPr="00B44F8B" w:rsidRDefault="00B44F8B" w:rsidP="00B44F8B">
      <w:pPr>
        <w:suppressAutoHyphens/>
        <w:autoSpaceDE/>
        <w:autoSpaceDN/>
        <w:ind w:firstLine="708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lastRenderedPageBreak/>
        <w:t>За нарушение этого запрета спортивными федерациями по соответствующим видам спорта применяются санкции, в том числе дисквалификация спортсменов».</w:t>
      </w:r>
    </w:p>
    <w:p w:rsidR="00B44F8B" w:rsidRPr="00B44F8B" w:rsidRDefault="00B44F8B" w:rsidP="00B44F8B">
      <w:pPr>
        <w:suppressAutoHyphens/>
        <w:autoSpaceDE/>
        <w:autoSpaceDN/>
        <w:ind w:firstLine="708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44F8B">
        <w:rPr>
          <w:color w:val="000000"/>
          <w:kern w:val="2"/>
          <w:sz w:val="28"/>
          <w:szCs w:val="28"/>
          <w:lang w:eastAsia="zh-CN" w:bidi="hi-IN"/>
        </w:rPr>
        <w:t>На основании части 6 статьи 26.2 Федерального закона от 04.12.2007 № 329-ФЗ в случае неисполнения обязанности по приведению положений (регламентов) об официальных спортивных мероприятиях в соответствие с частью 8 статьи 26.2 Федерального закона от 04.12.2007 № 329-ФЗ министерство приостанавливает действие государственной аккредитации региональной спортивной федерации по соответствующему виду спорта.</w:t>
      </w:r>
    </w:p>
    <w:p w:rsidR="00B44F8B" w:rsidRPr="00B44F8B" w:rsidRDefault="00B16999" w:rsidP="00B44F8B">
      <w:pPr>
        <w:pStyle w:val="Default"/>
        <w:tabs>
          <w:tab w:val="left" w:pos="567"/>
        </w:tabs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II</w:t>
      </w:r>
      <w:r w:rsidR="00B44F8B">
        <w:rPr>
          <w:b/>
          <w:color w:val="auto"/>
          <w:sz w:val="28"/>
          <w:szCs w:val="28"/>
        </w:rPr>
        <w:t>.</w:t>
      </w:r>
      <w:r w:rsidR="00B44F8B" w:rsidRPr="00EB0ECA">
        <w:rPr>
          <w:b/>
          <w:color w:val="auto"/>
          <w:sz w:val="28"/>
          <w:szCs w:val="28"/>
        </w:rPr>
        <w:tab/>
      </w:r>
      <w:r w:rsidR="00B44F8B">
        <w:rPr>
          <w:b/>
          <w:color w:val="auto"/>
          <w:sz w:val="28"/>
          <w:szCs w:val="28"/>
        </w:rPr>
        <w:t>МЕСТО И СРОКИ ПРОВЕДЕНИЯ</w:t>
      </w:r>
    </w:p>
    <w:p w:rsidR="00B44F8B" w:rsidRDefault="00B44F8B" w:rsidP="00B44F8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43015">
        <w:rPr>
          <w:color w:val="auto"/>
          <w:sz w:val="28"/>
          <w:szCs w:val="28"/>
        </w:rPr>
        <w:t xml:space="preserve">Спортивные соревнования проводятся </w:t>
      </w:r>
      <w:r w:rsidR="00B3768D">
        <w:rPr>
          <w:b/>
          <w:color w:val="auto"/>
          <w:sz w:val="28"/>
          <w:szCs w:val="28"/>
        </w:rPr>
        <w:t>07 февраля</w:t>
      </w:r>
      <w:r w:rsidRPr="00A5361A">
        <w:rPr>
          <w:b/>
          <w:color w:val="auto"/>
          <w:sz w:val="28"/>
          <w:szCs w:val="28"/>
        </w:rPr>
        <w:t xml:space="preserve"> 202</w:t>
      </w:r>
      <w:r w:rsidR="00B3768D">
        <w:rPr>
          <w:b/>
          <w:color w:val="auto"/>
          <w:sz w:val="28"/>
          <w:szCs w:val="28"/>
        </w:rPr>
        <w:t>6</w:t>
      </w:r>
      <w:r w:rsidRPr="00A5361A">
        <w:rPr>
          <w:b/>
          <w:color w:val="auto"/>
          <w:sz w:val="28"/>
          <w:szCs w:val="28"/>
        </w:rPr>
        <w:t xml:space="preserve"> года</w:t>
      </w:r>
      <w:r w:rsidRPr="00E43015">
        <w:rPr>
          <w:color w:val="auto"/>
          <w:sz w:val="28"/>
          <w:szCs w:val="28"/>
        </w:rPr>
        <w:t xml:space="preserve">, Ярославская область, </w:t>
      </w:r>
      <w:r>
        <w:rPr>
          <w:color w:val="auto"/>
          <w:sz w:val="28"/>
          <w:szCs w:val="28"/>
        </w:rPr>
        <w:t xml:space="preserve">Рыбинский район, </w:t>
      </w:r>
      <w:r w:rsidR="00DD0EEA">
        <w:rPr>
          <w:color w:val="auto"/>
          <w:sz w:val="28"/>
          <w:szCs w:val="28"/>
        </w:rPr>
        <w:t xml:space="preserve">комплекс </w:t>
      </w:r>
      <w:proofErr w:type="spellStart"/>
      <w:r w:rsidR="00DD0EEA">
        <w:rPr>
          <w:color w:val="auto"/>
          <w:sz w:val="28"/>
          <w:szCs w:val="28"/>
        </w:rPr>
        <w:t>биатлонно</w:t>
      </w:r>
      <w:proofErr w:type="spellEnd"/>
      <w:r w:rsidR="00DD0EEA">
        <w:rPr>
          <w:color w:val="auto"/>
          <w:sz w:val="28"/>
          <w:szCs w:val="28"/>
        </w:rPr>
        <w:t>-лыжный, д.</w:t>
      </w:r>
      <w:r>
        <w:rPr>
          <w:color w:val="auto"/>
          <w:sz w:val="28"/>
          <w:szCs w:val="28"/>
        </w:rPr>
        <w:t xml:space="preserve"> </w:t>
      </w:r>
      <w:proofErr w:type="spellStart"/>
      <w:r w:rsidR="00DD0EEA">
        <w:rPr>
          <w:color w:val="auto"/>
          <w:sz w:val="28"/>
          <w:szCs w:val="28"/>
        </w:rPr>
        <w:t>Демино</w:t>
      </w:r>
      <w:proofErr w:type="spellEnd"/>
      <w:r>
        <w:rPr>
          <w:color w:val="auto"/>
          <w:sz w:val="28"/>
          <w:szCs w:val="28"/>
        </w:rPr>
        <w:t>.</w:t>
      </w:r>
    </w:p>
    <w:p w:rsidR="00B44F8B" w:rsidRDefault="00B44F8B" w:rsidP="00B44F8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Проезд к месту соревнований в Ярославской области: автомобилем через г. Ярославль/пос. </w:t>
      </w:r>
      <w:proofErr w:type="spellStart"/>
      <w:r>
        <w:rPr>
          <w:color w:val="auto"/>
          <w:sz w:val="28"/>
          <w:szCs w:val="28"/>
        </w:rPr>
        <w:t>Кузнечиха</w:t>
      </w:r>
      <w:proofErr w:type="spellEnd"/>
      <w:r>
        <w:rPr>
          <w:color w:val="auto"/>
          <w:sz w:val="28"/>
          <w:szCs w:val="28"/>
        </w:rPr>
        <w:t xml:space="preserve"> (левый берег Волги)/поворот налево по указателям «Тутаев. Центр спорта и отдыха «</w:t>
      </w:r>
      <w:proofErr w:type="spellStart"/>
      <w:r>
        <w:rPr>
          <w:color w:val="auto"/>
          <w:sz w:val="28"/>
          <w:szCs w:val="28"/>
        </w:rPr>
        <w:t>Демино</w:t>
      </w:r>
      <w:proofErr w:type="spellEnd"/>
      <w:r>
        <w:rPr>
          <w:color w:val="auto"/>
          <w:sz w:val="28"/>
          <w:szCs w:val="28"/>
        </w:rPr>
        <w:t xml:space="preserve">»/ «Рыбинск»/д. </w:t>
      </w:r>
      <w:proofErr w:type="spellStart"/>
      <w:r>
        <w:rPr>
          <w:color w:val="auto"/>
          <w:sz w:val="28"/>
          <w:szCs w:val="28"/>
        </w:rPr>
        <w:t>Демино</w:t>
      </w:r>
      <w:proofErr w:type="spellEnd"/>
      <w:r>
        <w:rPr>
          <w:color w:val="auto"/>
          <w:sz w:val="28"/>
          <w:szCs w:val="28"/>
        </w:rPr>
        <w:t>/указатель «Лыжный стадион» поворот налево. (Ярославль-</w:t>
      </w:r>
      <w:proofErr w:type="spellStart"/>
      <w:r>
        <w:rPr>
          <w:color w:val="auto"/>
          <w:sz w:val="28"/>
          <w:szCs w:val="28"/>
        </w:rPr>
        <w:t>Демино</w:t>
      </w:r>
      <w:proofErr w:type="spellEnd"/>
      <w:r>
        <w:rPr>
          <w:color w:val="auto"/>
          <w:sz w:val="28"/>
          <w:szCs w:val="28"/>
        </w:rPr>
        <w:t xml:space="preserve"> 75 км).</w:t>
      </w:r>
    </w:p>
    <w:p w:rsidR="00B16999" w:rsidRDefault="00B16999" w:rsidP="00B16999">
      <w:pPr>
        <w:pStyle w:val="Default"/>
        <w:numPr>
          <w:ilvl w:val="0"/>
          <w:numId w:val="8"/>
        </w:numPr>
        <w:spacing w:before="240" w:after="24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ОРГАНИЗАТОРЫ</w:t>
      </w:r>
      <w:r w:rsidRPr="00E43015">
        <w:rPr>
          <w:b/>
          <w:color w:val="auto"/>
          <w:sz w:val="28"/>
          <w:szCs w:val="28"/>
        </w:rPr>
        <w:t xml:space="preserve"> СОРЕВНОВАНИЙ</w:t>
      </w:r>
    </w:p>
    <w:p w:rsidR="00B16999" w:rsidRPr="00E43015" w:rsidRDefault="00B16999" w:rsidP="00B16999">
      <w:pPr>
        <w:pStyle w:val="Default"/>
        <w:ind w:firstLine="720"/>
        <w:rPr>
          <w:b/>
          <w:color w:val="auto"/>
          <w:sz w:val="28"/>
          <w:szCs w:val="28"/>
        </w:rPr>
      </w:pPr>
      <w:r w:rsidRPr="007B0C3F">
        <w:rPr>
          <w:color w:val="auto"/>
          <w:sz w:val="28"/>
          <w:szCs w:val="28"/>
        </w:rPr>
        <w:t>Права на проведение Соревнований принадлежат Мин</w:t>
      </w:r>
      <w:r>
        <w:rPr>
          <w:color w:val="auto"/>
          <w:sz w:val="28"/>
          <w:szCs w:val="28"/>
        </w:rPr>
        <w:t xml:space="preserve">истерству </w:t>
      </w:r>
      <w:r w:rsidRPr="007B0C3F">
        <w:rPr>
          <w:color w:val="auto"/>
          <w:sz w:val="28"/>
          <w:szCs w:val="28"/>
        </w:rPr>
        <w:t>спорт</w:t>
      </w:r>
      <w:r>
        <w:rPr>
          <w:color w:val="auto"/>
          <w:sz w:val="28"/>
          <w:szCs w:val="28"/>
        </w:rPr>
        <w:t>а Российской Федерации</w:t>
      </w:r>
      <w:r w:rsidRPr="007B0C3F">
        <w:rPr>
          <w:color w:val="auto"/>
          <w:sz w:val="28"/>
          <w:szCs w:val="28"/>
        </w:rPr>
        <w:t>.</w:t>
      </w:r>
    </w:p>
    <w:p w:rsidR="00B16999" w:rsidRPr="00E43015" w:rsidRDefault="00B16999" w:rsidP="00B16999">
      <w:pPr>
        <w:pStyle w:val="Default"/>
        <w:ind w:left="426" w:firstLine="141"/>
        <w:jc w:val="both"/>
        <w:rPr>
          <w:color w:val="auto"/>
          <w:sz w:val="28"/>
          <w:szCs w:val="28"/>
        </w:rPr>
      </w:pPr>
      <w:r w:rsidRPr="00E43015">
        <w:rPr>
          <w:color w:val="auto"/>
          <w:sz w:val="28"/>
          <w:szCs w:val="28"/>
        </w:rPr>
        <w:t>Общее руководство организацией и проведением соревнований осуществляет:</w:t>
      </w:r>
    </w:p>
    <w:p w:rsidR="00B16999" w:rsidRPr="00E43015" w:rsidRDefault="00B16999" w:rsidP="00B1699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Министерство</w:t>
      </w:r>
      <w:r w:rsidRPr="00E43015">
        <w:rPr>
          <w:color w:val="auto"/>
          <w:sz w:val="28"/>
          <w:szCs w:val="28"/>
        </w:rPr>
        <w:t xml:space="preserve"> спорт</w:t>
      </w:r>
      <w:r>
        <w:rPr>
          <w:color w:val="auto"/>
          <w:sz w:val="28"/>
          <w:szCs w:val="28"/>
        </w:rPr>
        <w:t xml:space="preserve">а </w:t>
      </w:r>
      <w:r w:rsidRPr="00E43015">
        <w:rPr>
          <w:color w:val="auto"/>
          <w:sz w:val="28"/>
          <w:szCs w:val="28"/>
        </w:rPr>
        <w:t>Ярославской области;</w:t>
      </w:r>
    </w:p>
    <w:p w:rsidR="00B16999" w:rsidRPr="00E43015" w:rsidRDefault="00E85C0B" w:rsidP="00B1699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Некоммерческое партнерство СК «Буревестник – Верхняя Волга»</w:t>
      </w:r>
      <w:r w:rsidR="00B16999" w:rsidRPr="00E43015">
        <w:rPr>
          <w:color w:val="auto"/>
          <w:sz w:val="28"/>
          <w:szCs w:val="28"/>
        </w:rPr>
        <w:t>;</w:t>
      </w:r>
    </w:p>
    <w:p w:rsidR="00B16999" w:rsidRPr="00E43015" w:rsidRDefault="00B16999" w:rsidP="00B16999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E43015">
        <w:rPr>
          <w:sz w:val="28"/>
          <w:szCs w:val="28"/>
        </w:rPr>
        <w:t>ЯООО «Федерация лыжных гонок Ярославской области».</w:t>
      </w:r>
    </w:p>
    <w:p w:rsidR="00B16999" w:rsidRDefault="00B16999" w:rsidP="00B16999">
      <w:pPr>
        <w:pStyle w:val="Default"/>
        <w:ind w:left="426" w:firstLine="141"/>
        <w:jc w:val="both"/>
        <w:rPr>
          <w:color w:val="auto"/>
          <w:sz w:val="28"/>
          <w:szCs w:val="28"/>
        </w:rPr>
      </w:pPr>
      <w:r w:rsidRPr="00E43015">
        <w:rPr>
          <w:color w:val="auto"/>
          <w:sz w:val="28"/>
          <w:szCs w:val="28"/>
        </w:rPr>
        <w:t>Непосредственное проведение соревнований возлагается на главную суде</w:t>
      </w:r>
      <w:r>
        <w:rPr>
          <w:color w:val="auto"/>
          <w:sz w:val="28"/>
          <w:szCs w:val="28"/>
        </w:rPr>
        <w:t>йскую коллегию.</w:t>
      </w:r>
    </w:p>
    <w:p w:rsidR="00B16999" w:rsidRPr="00E43015" w:rsidRDefault="00B16999" w:rsidP="00B16999">
      <w:pPr>
        <w:pStyle w:val="Default"/>
        <w:ind w:left="426" w:firstLine="141"/>
        <w:jc w:val="both"/>
        <w:rPr>
          <w:color w:val="auto"/>
          <w:sz w:val="28"/>
          <w:szCs w:val="28"/>
        </w:rPr>
      </w:pPr>
    </w:p>
    <w:p w:rsidR="00B16999" w:rsidRDefault="00B16999" w:rsidP="00B16999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B14AA4">
        <w:rPr>
          <w:b/>
          <w:sz w:val="28"/>
          <w:szCs w:val="28"/>
        </w:rPr>
        <w:t>ТРЕБОВАНИЯ К УЧАСТНИКАМ И УСЛОВИЯ ИХ ДОПУСКА</w:t>
      </w:r>
    </w:p>
    <w:p w:rsidR="00B16999" w:rsidRPr="00620682" w:rsidRDefault="00B16999" w:rsidP="00B16999">
      <w:pPr>
        <w:pStyle w:val="Default"/>
        <w:ind w:left="3108"/>
        <w:rPr>
          <w:b/>
          <w:sz w:val="16"/>
          <w:szCs w:val="16"/>
        </w:rPr>
      </w:pPr>
    </w:p>
    <w:p w:rsidR="00B16999" w:rsidRDefault="00B16999" w:rsidP="00B16999">
      <w:pPr>
        <w:pStyle w:val="a3"/>
        <w:ind w:right="570" w:firstLine="568"/>
        <w:jc w:val="both"/>
        <w:rPr>
          <w:spacing w:val="-14"/>
        </w:rPr>
      </w:pPr>
      <w:r w:rsidRPr="00B14AA4">
        <w:rPr>
          <w:spacing w:val="-1"/>
        </w:rPr>
        <w:t>К участию</w:t>
      </w:r>
      <w:r w:rsidRPr="00B14AA4">
        <w:rPr>
          <w:spacing w:val="-13"/>
        </w:rPr>
        <w:t xml:space="preserve"> </w:t>
      </w:r>
      <w:r w:rsidRPr="00B14AA4">
        <w:rPr>
          <w:spacing w:val="-1"/>
        </w:rPr>
        <w:t>в</w:t>
      </w:r>
      <w:r w:rsidRPr="00B14AA4">
        <w:rPr>
          <w:spacing w:val="-13"/>
        </w:rPr>
        <w:t xml:space="preserve"> </w:t>
      </w:r>
      <w:r w:rsidRPr="00B14AA4">
        <w:rPr>
          <w:spacing w:val="-1"/>
        </w:rPr>
        <w:t>соревнованиях</w:t>
      </w:r>
      <w:r w:rsidRPr="00B14AA4">
        <w:rPr>
          <w:spacing w:val="-14"/>
        </w:rPr>
        <w:t xml:space="preserve"> </w:t>
      </w:r>
      <w:r w:rsidRPr="00B14AA4">
        <w:t>допускаются</w:t>
      </w:r>
      <w:r w:rsidRPr="00B14AA4">
        <w:rPr>
          <w:spacing w:val="-14"/>
        </w:rPr>
        <w:t xml:space="preserve"> </w:t>
      </w:r>
      <w:r w:rsidRPr="00B14AA4">
        <w:t>все</w:t>
      </w:r>
      <w:r w:rsidRPr="00B14AA4">
        <w:rPr>
          <w:spacing w:val="-17"/>
        </w:rPr>
        <w:t xml:space="preserve"> </w:t>
      </w:r>
      <w:r w:rsidRPr="00B14AA4">
        <w:t>желающие</w:t>
      </w:r>
      <w:r w:rsidRPr="00B14AA4">
        <w:rPr>
          <w:spacing w:val="-17"/>
        </w:rPr>
        <w:t xml:space="preserve"> </w:t>
      </w:r>
      <w:r w:rsidRPr="00B14AA4">
        <w:t>при</w:t>
      </w:r>
      <w:r w:rsidRPr="00B14AA4">
        <w:rPr>
          <w:spacing w:val="-14"/>
        </w:rPr>
        <w:t xml:space="preserve"> </w:t>
      </w:r>
      <w:r w:rsidRPr="00B14AA4">
        <w:t>наличии</w:t>
      </w:r>
      <w:r>
        <w:rPr>
          <w:spacing w:val="-14"/>
        </w:rPr>
        <w:t xml:space="preserve">: </w:t>
      </w:r>
    </w:p>
    <w:p w:rsidR="00B16999" w:rsidRPr="007B0C3F" w:rsidRDefault="00B16999" w:rsidP="00B16999">
      <w:pPr>
        <w:pStyle w:val="a3"/>
        <w:ind w:left="0" w:firstLine="567"/>
        <w:jc w:val="both"/>
      </w:pPr>
      <w:r w:rsidRPr="007B0C3F">
        <w:t>-</w:t>
      </w:r>
      <w:r w:rsidRPr="007B0C3F">
        <w:tab/>
        <w:t>паспорт/свидетельство о рождении;</w:t>
      </w:r>
    </w:p>
    <w:p w:rsidR="00B16999" w:rsidRPr="007B0C3F" w:rsidRDefault="00B16999" w:rsidP="00B16999">
      <w:pPr>
        <w:pStyle w:val="a3"/>
        <w:ind w:left="0" w:firstLine="567"/>
        <w:jc w:val="both"/>
      </w:pPr>
      <w:r w:rsidRPr="007B0C3F">
        <w:t>-</w:t>
      </w:r>
      <w:r w:rsidRPr="007B0C3F">
        <w:tab/>
        <w:t>полис обязательного медицинского страхования;</w:t>
      </w:r>
    </w:p>
    <w:p w:rsidR="00B16999" w:rsidRPr="007B0C3F" w:rsidRDefault="00B16999" w:rsidP="00B16999">
      <w:pPr>
        <w:pStyle w:val="a3"/>
        <w:ind w:left="0" w:firstLine="567"/>
        <w:jc w:val="both"/>
      </w:pPr>
      <w:r w:rsidRPr="007B0C3F">
        <w:t>-</w:t>
      </w:r>
      <w:r w:rsidRPr="007B0C3F">
        <w:tab/>
        <w:t>медицинское заключение врача о допуске к участию в соревнованиях;</w:t>
      </w:r>
    </w:p>
    <w:p w:rsidR="00B16999" w:rsidRDefault="00B16999" w:rsidP="00B16999">
      <w:pPr>
        <w:pStyle w:val="a3"/>
        <w:ind w:left="0" w:firstLine="567"/>
        <w:jc w:val="both"/>
        <w:rPr>
          <w:spacing w:val="1"/>
        </w:rPr>
      </w:pPr>
      <w:r w:rsidRPr="007B0C3F">
        <w:t>-</w:t>
      </w:r>
      <w:r w:rsidRPr="007B0C3F">
        <w:tab/>
        <w:t>полис о страховании жизни и здоровья от несчастных случаев</w:t>
      </w:r>
      <w:r>
        <w:rPr>
          <w:spacing w:val="1"/>
        </w:rPr>
        <w:t>. Участие во всероссийских соревнованиях осуществляется только при  наличии договора (оригинала) о страховании несчастных случаев, жизни и здоровья.</w:t>
      </w:r>
    </w:p>
    <w:p w:rsidR="00B16999" w:rsidRPr="00993BCC" w:rsidRDefault="00B16999" w:rsidP="00B1699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93BCC">
        <w:rPr>
          <w:color w:val="auto"/>
          <w:sz w:val="28"/>
          <w:szCs w:val="28"/>
        </w:rPr>
        <w:t xml:space="preserve"> Коллективная заявка на участие в спортивном соревновании, подписанная руководителем организации, направляющей команду на соревнования и врачом представляются в комиссию по допуску в одном экземпляре в день приезда.</w:t>
      </w:r>
    </w:p>
    <w:p w:rsidR="00B16999" w:rsidRPr="00993BCC" w:rsidRDefault="00B16999" w:rsidP="00B1699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93BCC">
        <w:rPr>
          <w:color w:val="auto"/>
          <w:sz w:val="28"/>
          <w:szCs w:val="28"/>
        </w:rPr>
        <w:t>К заявке прилагаются документы на каждого спортсмена, перечисленные выше.</w:t>
      </w:r>
    </w:p>
    <w:p w:rsidR="00B16999" w:rsidRPr="00B16999" w:rsidRDefault="00B16999" w:rsidP="00B16999">
      <w:pPr>
        <w:ind w:firstLine="567"/>
        <w:jc w:val="both"/>
        <w:rPr>
          <w:sz w:val="28"/>
          <w:szCs w:val="28"/>
        </w:rPr>
      </w:pPr>
      <w:r w:rsidRPr="00993BCC">
        <w:rPr>
          <w:sz w:val="28"/>
          <w:szCs w:val="28"/>
        </w:rPr>
        <w:t>Предварительные коллективные заявки на участие в соревнованиях подаются в главную суд</w:t>
      </w:r>
      <w:r>
        <w:rPr>
          <w:sz w:val="28"/>
          <w:szCs w:val="28"/>
        </w:rPr>
        <w:t xml:space="preserve">ейскую коллегию до 12:00 часов </w:t>
      </w:r>
      <w:r w:rsidR="00B3768D">
        <w:rPr>
          <w:sz w:val="28"/>
          <w:szCs w:val="28"/>
        </w:rPr>
        <w:t>06 февраля</w:t>
      </w:r>
      <w:r w:rsidRPr="00993BCC">
        <w:rPr>
          <w:sz w:val="28"/>
          <w:szCs w:val="28"/>
        </w:rPr>
        <w:t xml:space="preserve"> 202</w:t>
      </w:r>
      <w:r w:rsidR="00B3768D">
        <w:rPr>
          <w:sz w:val="28"/>
          <w:szCs w:val="28"/>
        </w:rPr>
        <w:t>6</w:t>
      </w:r>
      <w:r w:rsidRPr="00993BCC">
        <w:rPr>
          <w:sz w:val="28"/>
          <w:szCs w:val="28"/>
        </w:rPr>
        <w:t xml:space="preserve"> года по телефону 8 (4855) 25-47-17 или на е-</w:t>
      </w:r>
      <w:r w:rsidRPr="00993BCC">
        <w:rPr>
          <w:sz w:val="28"/>
          <w:szCs w:val="28"/>
          <w:lang w:val="en-US"/>
        </w:rPr>
        <w:t>mail</w:t>
      </w:r>
      <w:r w:rsidRPr="00993BCC">
        <w:rPr>
          <w:sz w:val="28"/>
          <w:szCs w:val="28"/>
        </w:rPr>
        <w:t xml:space="preserve">: </w:t>
      </w:r>
      <w:hyperlink r:id="rId6" w:history="1">
        <w:r w:rsidRPr="009C542B">
          <w:rPr>
            <w:rStyle w:val="ab"/>
            <w:sz w:val="28"/>
            <w:szCs w:val="28"/>
            <w:lang w:val="en-US"/>
          </w:rPr>
          <w:t>schkola</w:t>
        </w:r>
        <w:r w:rsidRPr="009C542B">
          <w:rPr>
            <w:rStyle w:val="ab"/>
            <w:sz w:val="28"/>
            <w:szCs w:val="28"/>
          </w:rPr>
          <w:t>-4@</w:t>
        </w:r>
        <w:r w:rsidRPr="009C542B">
          <w:rPr>
            <w:rStyle w:val="ab"/>
            <w:sz w:val="28"/>
            <w:szCs w:val="28"/>
            <w:lang w:val="en-US"/>
          </w:rPr>
          <w:t>mail</w:t>
        </w:r>
        <w:r w:rsidRPr="009C542B">
          <w:rPr>
            <w:rStyle w:val="ab"/>
            <w:sz w:val="28"/>
            <w:szCs w:val="28"/>
          </w:rPr>
          <w:t>.</w:t>
        </w:r>
        <w:proofErr w:type="spellStart"/>
        <w:r w:rsidRPr="009C542B"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:rsidR="00B16999" w:rsidRPr="00B16999" w:rsidRDefault="00B16999" w:rsidP="00B16999">
      <w:pPr>
        <w:pStyle w:val="a3"/>
        <w:ind w:right="570" w:firstLine="568"/>
        <w:jc w:val="both"/>
        <w:rPr>
          <w:spacing w:val="1"/>
          <w:sz w:val="16"/>
          <w:szCs w:val="16"/>
        </w:rPr>
      </w:pPr>
    </w:p>
    <w:p w:rsidR="00B16999" w:rsidRPr="00B14AA4" w:rsidRDefault="00B16999" w:rsidP="00B16999">
      <w:pPr>
        <w:pStyle w:val="a3"/>
        <w:ind w:right="570" w:firstLine="568"/>
        <w:jc w:val="both"/>
      </w:pPr>
      <w:r w:rsidRPr="00B14AA4">
        <w:t>Соревнования</w:t>
      </w:r>
      <w:r w:rsidRPr="00B14AA4">
        <w:rPr>
          <w:spacing w:val="-1"/>
        </w:rPr>
        <w:t xml:space="preserve"> </w:t>
      </w:r>
      <w:r w:rsidRPr="00B14AA4">
        <w:t>проводятся</w:t>
      </w:r>
      <w:r w:rsidRPr="00B14AA4">
        <w:rPr>
          <w:spacing w:val="-1"/>
        </w:rPr>
        <w:t xml:space="preserve"> </w:t>
      </w:r>
      <w:r w:rsidRPr="00B14AA4">
        <w:t>в следующих возрастных группах:</w:t>
      </w:r>
    </w:p>
    <w:p w:rsidR="00B16999" w:rsidRPr="00B14AA4" w:rsidRDefault="00B16999" w:rsidP="00B16999">
      <w:pPr>
        <w:pStyle w:val="a3"/>
        <w:spacing w:before="7" w:after="1"/>
        <w:ind w:left="0"/>
        <w:rPr>
          <w:sz w:val="14"/>
        </w:rPr>
      </w:pPr>
    </w:p>
    <w:tbl>
      <w:tblPr>
        <w:tblStyle w:val="TableNormal"/>
        <w:tblW w:w="9230" w:type="dxa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095"/>
      </w:tblGrid>
      <w:tr w:rsidR="00B16999" w:rsidRPr="00B14AA4" w:rsidTr="0040041F">
        <w:trPr>
          <w:trHeight w:val="452"/>
        </w:trPr>
        <w:tc>
          <w:tcPr>
            <w:tcW w:w="3135" w:type="dxa"/>
            <w:tcBorders>
              <w:left w:val="single" w:sz="8" w:space="0" w:color="000000"/>
            </w:tcBorders>
            <w:vAlign w:val="center"/>
          </w:tcPr>
          <w:p w:rsidR="00B16999" w:rsidRPr="00086222" w:rsidRDefault="00B16999" w:rsidP="0040041F">
            <w:pPr>
              <w:pStyle w:val="TableParagraph"/>
              <w:spacing w:line="292" w:lineRule="exact"/>
              <w:ind w:left="6"/>
              <w:jc w:val="center"/>
              <w:rPr>
                <w:b/>
                <w:sz w:val="28"/>
              </w:rPr>
            </w:pPr>
            <w:r w:rsidRPr="00086222">
              <w:rPr>
                <w:b/>
                <w:sz w:val="28"/>
              </w:rPr>
              <w:lastRenderedPageBreak/>
              <w:t>Дистанция</w:t>
            </w:r>
          </w:p>
        </w:tc>
        <w:tc>
          <w:tcPr>
            <w:tcW w:w="6095" w:type="dxa"/>
            <w:tcBorders>
              <w:right w:val="single" w:sz="6" w:space="0" w:color="000000"/>
            </w:tcBorders>
            <w:vAlign w:val="center"/>
          </w:tcPr>
          <w:p w:rsidR="00B16999" w:rsidRPr="00086222" w:rsidRDefault="00B16999" w:rsidP="0040041F">
            <w:pPr>
              <w:pStyle w:val="TableParagraph"/>
              <w:spacing w:line="292" w:lineRule="exact"/>
              <w:ind w:left="14"/>
              <w:jc w:val="center"/>
              <w:rPr>
                <w:b/>
                <w:sz w:val="28"/>
              </w:rPr>
            </w:pPr>
            <w:r w:rsidRPr="00086222">
              <w:rPr>
                <w:b/>
                <w:sz w:val="28"/>
              </w:rPr>
              <w:t>Возрастные группы</w:t>
            </w:r>
          </w:p>
        </w:tc>
      </w:tr>
      <w:tr w:rsidR="00B16999" w:rsidRPr="00B14AA4" w:rsidTr="0040041F">
        <w:trPr>
          <w:trHeight w:val="712"/>
        </w:trPr>
        <w:tc>
          <w:tcPr>
            <w:tcW w:w="3135" w:type="dxa"/>
            <w:tcBorders>
              <w:left w:val="single" w:sz="8" w:space="0" w:color="000000"/>
            </w:tcBorders>
            <w:vAlign w:val="center"/>
          </w:tcPr>
          <w:p w:rsidR="00B16999" w:rsidRPr="00B14AA4" w:rsidRDefault="00B16999" w:rsidP="0040041F">
            <w:pPr>
              <w:pStyle w:val="TableParagraph"/>
              <w:spacing w:line="292" w:lineRule="exact"/>
              <w:ind w:left="6"/>
              <w:jc w:val="center"/>
              <w:rPr>
                <w:sz w:val="28"/>
              </w:rPr>
            </w:pPr>
            <w:r w:rsidRPr="00B14AA4">
              <w:rPr>
                <w:sz w:val="28"/>
              </w:rPr>
              <w:t>5 км</w:t>
            </w:r>
          </w:p>
        </w:tc>
        <w:tc>
          <w:tcPr>
            <w:tcW w:w="6095" w:type="dxa"/>
            <w:tcBorders>
              <w:right w:val="single" w:sz="6" w:space="0" w:color="000000"/>
            </w:tcBorders>
            <w:vAlign w:val="center"/>
          </w:tcPr>
          <w:p w:rsidR="00B16999" w:rsidRDefault="00B16999" w:rsidP="0040041F">
            <w:pPr>
              <w:pStyle w:val="TableParagraph"/>
              <w:spacing w:line="292" w:lineRule="exact"/>
              <w:ind w:left="14"/>
              <w:jc w:val="center"/>
              <w:rPr>
                <w:sz w:val="28"/>
              </w:rPr>
            </w:pPr>
            <w:r w:rsidRPr="00B14AA4">
              <w:rPr>
                <w:sz w:val="28"/>
              </w:rPr>
              <w:t>Юноши 200</w:t>
            </w:r>
            <w:r w:rsidR="00B3768D">
              <w:rPr>
                <w:sz w:val="28"/>
              </w:rPr>
              <w:t>8</w:t>
            </w:r>
            <w:r w:rsidRPr="00B14AA4">
              <w:rPr>
                <w:sz w:val="28"/>
              </w:rPr>
              <w:t xml:space="preserve"> г.р. и моложе,</w:t>
            </w:r>
          </w:p>
          <w:p w:rsidR="00B16999" w:rsidRPr="00B14AA4" w:rsidRDefault="00B16999" w:rsidP="00B3768D">
            <w:pPr>
              <w:pStyle w:val="TableParagraph"/>
              <w:spacing w:line="29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B14AA4">
              <w:rPr>
                <w:sz w:val="28"/>
              </w:rPr>
              <w:t>евушки 200</w:t>
            </w:r>
            <w:r w:rsidR="00B3768D">
              <w:rPr>
                <w:sz w:val="28"/>
              </w:rPr>
              <w:t>8</w:t>
            </w:r>
            <w:r w:rsidRPr="00B14AA4">
              <w:rPr>
                <w:sz w:val="28"/>
              </w:rPr>
              <w:t xml:space="preserve"> г.р. и моложе,</w:t>
            </w:r>
          </w:p>
        </w:tc>
      </w:tr>
      <w:tr w:rsidR="00B16999" w:rsidRPr="00B14AA4" w:rsidTr="0040041F">
        <w:trPr>
          <w:trHeight w:val="696"/>
        </w:trPr>
        <w:tc>
          <w:tcPr>
            <w:tcW w:w="3135" w:type="dxa"/>
            <w:tcBorders>
              <w:left w:val="single" w:sz="8" w:space="0" w:color="000000"/>
            </w:tcBorders>
            <w:vAlign w:val="center"/>
          </w:tcPr>
          <w:p w:rsidR="00B16999" w:rsidRPr="00B14AA4" w:rsidRDefault="00B16999" w:rsidP="0040041F">
            <w:pPr>
              <w:pStyle w:val="TableParagraph"/>
              <w:spacing w:line="294" w:lineRule="exact"/>
              <w:ind w:left="6"/>
              <w:jc w:val="center"/>
              <w:rPr>
                <w:sz w:val="28"/>
              </w:rPr>
            </w:pPr>
            <w:r w:rsidRPr="00B14AA4">
              <w:rPr>
                <w:sz w:val="28"/>
              </w:rPr>
              <w:t>10 км</w:t>
            </w:r>
          </w:p>
        </w:tc>
        <w:tc>
          <w:tcPr>
            <w:tcW w:w="6095" w:type="dxa"/>
            <w:tcBorders>
              <w:right w:val="single" w:sz="6" w:space="0" w:color="000000"/>
            </w:tcBorders>
            <w:vAlign w:val="center"/>
          </w:tcPr>
          <w:p w:rsidR="00B16999" w:rsidRDefault="00B16999" w:rsidP="0040041F">
            <w:pPr>
              <w:pStyle w:val="TableParagraph"/>
              <w:spacing w:line="294" w:lineRule="exact"/>
              <w:ind w:left="14"/>
              <w:jc w:val="center"/>
              <w:rPr>
                <w:sz w:val="28"/>
              </w:rPr>
            </w:pPr>
            <w:r w:rsidRPr="00B14AA4">
              <w:rPr>
                <w:sz w:val="28"/>
              </w:rPr>
              <w:t>Мужчины 200</w:t>
            </w:r>
            <w:r w:rsidR="00B3768D">
              <w:rPr>
                <w:sz w:val="28"/>
              </w:rPr>
              <w:t>7</w:t>
            </w:r>
            <w:r w:rsidRPr="00B14AA4">
              <w:rPr>
                <w:sz w:val="28"/>
              </w:rPr>
              <w:t xml:space="preserve"> г.р. и старше,</w:t>
            </w:r>
          </w:p>
          <w:p w:rsidR="00B16999" w:rsidRPr="00B14AA4" w:rsidRDefault="00B16999" w:rsidP="00B3768D">
            <w:pPr>
              <w:pStyle w:val="TableParagraph"/>
              <w:spacing w:line="294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Женщины </w:t>
            </w:r>
            <w:r w:rsidRPr="00B14AA4">
              <w:rPr>
                <w:sz w:val="28"/>
              </w:rPr>
              <w:t>200</w:t>
            </w:r>
            <w:r w:rsidR="00B3768D">
              <w:rPr>
                <w:sz w:val="28"/>
              </w:rPr>
              <w:t>7</w:t>
            </w:r>
            <w:r w:rsidRPr="00B14AA4">
              <w:rPr>
                <w:sz w:val="28"/>
              </w:rPr>
              <w:t xml:space="preserve"> г.р. и старше.</w:t>
            </w:r>
          </w:p>
        </w:tc>
      </w:tr>
    </w:tbl>
    <w:p w:rsidR="00B16999" w:rsidRPr="007B0C3F" w:rsidRDefault="00B16999" w:rsidP="00B16999">
      <w:pPr>
        <w:pStyle w:val="a3"/>
        <w:spacing w:line="242" w:lineRule="auto"/>
        <w:ind w:right="566" w:firstLine="568"/>
        <w:jc w:val="both"/>
        <w:rPr>
          <w:color w:val="FF0000"/>
          <w:sz w:val="16"/>
          <w:szCs w:val="16"/>
        </w:rPr>
      </w:pPr>
    </w:p>
    <w:p w:rsidR="00B16999" w:rsidRPr="00B14AA4" w:rsidRDefault="00B16999" w:rsidP="00B16999">
      <w:pPr>
        <w:pStyle w:val="a3"/>
        <w:spacing w:line="242" w:lineRule="auto"/>
        <w:ind w:right="566" w:firstLine="568"/>
        <w:jc w:val="both"/>
      </w:pPr>
      <w:r w:rsidRPr="00B14AA4">
        <w:t xml:space="preserve">Принадлежность участников к возрастным группам определяется по </w:t>
      </w:r>
      <w:r w:rsidRPr="00B14AA4">
        <w:rPr>
          <w:b/>
          <w:i/>
        </w:rPr>
        <w:t>году</w:t>
      </w:r>
      <w:r w:rsidRPr="00B14AA4">
        <w:rPr>
          <w:b/>
          <w:i/>
          <w:spacing w:val="1"/>
        </w:rPr>
        <w:t xml:space="preserve"> </w:t>
      </w:r>
      <w:r w:rsidRPr="00B14AA4">
        <w:rPr>
          <w:b/>
          <w:i/>
        </w:rPr>
        <w:t>рождения</w:t>
      </w:r>
      <w:r w:rsidRPr="00B14AA4">
        <w:rPr>
          <w:b/>
          <w:i/>
          <w:spacing w:val="2"/>
        </w:rPr>
        <w:t xml:space="preserve"> </w:t>
      </w:r>
      <w:r w:rsidRPr="00B14AA4">
        <w:t>(без</w:t>
      </w:r>
      <w:r w:rsidRPr="00B14AA4">
        <w:rPr>
          <w:spacing w:val="2"/>
        </w:rPr>
        <w:t xml:space="preserve"> </w:t>
      </w:r>
      <w:r w:rsidRPr="00B14AA4">
        <w:t>учета</w:t>
      </w:r>
      <w:r w:rsidRPr="00B14AA4">
        <w:rPr>
          <w:spacing w:val="1"/>
        </w:rPr>
        <w:t xml:space="preserve"> </w:t>
      </w:r>
      <w:r w:rsidRPr="00B14AA4">
        <w:t>дня</w:t>
      </w:r>
      <w:r w:rsidRPr="00B14AA4">
        <w:rPr>
          <w:spacing w:val="-1"/>
        </w:rPr>
        <w:t xml:space="preserve"> </w:t>
      </w:r>
      <w:r w:rsidRPr="00B14AA4">
        <w:t>рождения).</w:t>
      </w:r>
    </w:p>
    <w:p w:rsidR="00B16999" w:rsidRPr="00B3768D" w:rsidRDefault="00B16999" w:rsidP="00B16999">
      <w:pPr>
        <w:pStyle w:val="a3"/>
        <w:ind w:right="566" w:firstLine="568"/>
        <w:jc w:val="both"/>
        <w:rPr>
          <w:spacing w:val="1"/>
        </w:rPr>
      </w:pPr>
      <w:r w:rsidRPr="00B14AA4">
        <w:t>Участники, относящиеся к той или иной возрастной группе, не имеют права</w:t>
      </w:r>
      <w:r w:rsidRPr="00B14AA4">
        <w:rPr>
          <w:spacing w:val="1"/>
        </w:rPr>
        <w:t xml:space="preserve"> </w:t>
      </w:r>
      <w:r w:rsidRPr="00B14AA4">
        <w:t>выступать в соревнованиях в других старших или младших возрастных группах.</w:t>
      </w:r>
      <w:r w:rsidRPr="00B14AA4">
        <w:rPr>
          <w:spacing w:val="1"/>
        </w:rPr>
        <w:t xml:space="preserve"> </w:t>
      </w:r>
    </w:p>
    <w:p w:rsidR="00B16999" w:rsidRPr="00B3768D" w:rsidRDefault="00B16999" w:rsidP="00B16999">
      <w:pPr>
        <w:pStyle w:val="a3"/>
        <w:ind w:right="566" w:firstLine="568"/>
        <w:jc w:val="both"/>
        <w:rPr>
          <w:spacing w:val="1"/>
        </w:rPr>
      </w:pPr>
    </w:p>
    <w:p w:rsidR="00B16999" w:rsidRPr="00B16999" w:rsidRDefault="00B16999" w:rsidP="00B16999">
      <w:pPr>
        <w:suppressAutoHyphens/>
        <w:autoSpaceDE/>
        <w:autoSpaceDN/>
        <w:spacing w:line="240" w:lineRule="exact"/>
        <w:ind w:left="1287"/>
        <w:contextualSpacing/>
        <w:jc w:val="center"/>
        <w:rPr>
          <w:rFonts w:eastAsia="NSimSun" w:cs="Mangal"/>
          <w:kern w:val="2"/>
          <w:sz w:val="28"/>
          <w:szCs w:val="28"/>
          <w:lang w:eastAsia="zh-CN" w:bidi="hi-IN"/>
        </w:rPr>
      </w:pPr>
      <w:r w:rsidRPr="00B16999">
        <w:rPr>
          <w:b/>
          <w:color w:val="000000"/>
          <w:kern w:val="2"/>
          <w:sz w:val="28"/>
          <w:szCs w:val="28"/>
          <w:lang w:val="en-US" w:eastAsia="zh-CN" w:bidi="hi-IN"/>
        </w:rPr>
        <w:t>V</w:t>
      </w:r>
      <w:r w:rsidRPr="00B16999">
        <w:rPr>
          <w:b/>
          <w:color w:val="000000"/>
          <w:kern w:val="2"/>
          <w:sz w:val="28"/>
          <w:szCs w:val="28"/>
          <w:lang w:eastAsia="zh-CN" w:bidi="hi-IN"/>
        </w:rPr>
        <w:t>. ПРОГРАММА ФИЗКУЛЬТУРНОГО МЕРОПРИЯТИЯ</w:t>
      </w:r>
    </w:p>
    <w:p w:rsidR="00B16999" w:rsidRPr="00B3768D" w:rsidRDefault="00B16999" w:rsidP="00B16999">
      <w:pPr>
        <w:pStyle w:val="Default"/>
        <w:ind w:firstLine="708"/>
        <w:jc w:val="both"/>
        <w:rPr>
          <w:color w:val="FF0000"/>
          <w:sz w:val="28"/>
          <w:szCs w:val="28"/>
        </w:rPr>
      </w:pPr>
    </w:p>
    <w:p w:rsidR="00B16999" w:rsidRPr="00B3768D" w:rsidRDefault="00B16999" w:rsidP="00B1699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3768D">
        <w:rPr>
          <w:color w:val="auto"/>
          <w:sz w:val="28"/>
          <w:szCs w:val="28"/>
        </w:rPr>
        <w:t xml:space="preserve">Комиссия по допуску принимает заявки по адресу: </w:t>
      </w:r>
      <w:proofErr w:type="spellStart"/>
      <w:r w:rsidRPr="00B3768D">
        <w:rPr>
          <w:color w:val="auto"/>
          <w:sz w:val="28"/>
          <w:szCs w:val="28"/>
        </w:rPr>
        <w:t>пр-кт</w:t>
      </w:r>
      <w:proofErr w:type="spellEnd"/>
      <w:r w:rsidRPr="00B3768D">
        <w:rPr>
          <w:color w:val="auto"/>
          <w:sz w:val="28"/>
          <w:szCs w:val="28"/>
        </w:rPr>
        <w:t xml:space="preserve"> </w:t>
      </w:r>
      <w:proofErr w:type="spellStart"/>
      <w:r w:rsidRPr="00B3768D">
        <w:rPr>
          <w:color w:val="auto"/>
          <w:sz w:val="28"/>
          <w:szCs w:val="28"/>
        </w:rPr>
        <w:t>Батова</w:t>
      </w:r>
      <w:proofErr w:type="spellEnd"/>
      <w:r w:rsidRPr="00B3768D">
        <w:rPr>
          <w:color w:val="auto"/>
          <w:sz w:val="28"/>
          <w:szCs w:val="28"/>
        </w:rPr>
        <w:t>, д. 34 (административное помещение СШОР № 4, вход со стороны автодороги)</w:t>
      </w:r>
      <w:r w:rsidR="00DD0EEA">
        <w:rPr>
          <w:color w:val="auto"/>
          <w:sz w:val="28"/>
          <w:szCs w:val="28"/>
        </w:rPr>
        <w:t>.</w:t>
      </w:r>
    </w:p>
    <w:p w:rsidR="00B16999" w:rsidRPr="00B3768D" w:rsidRDefault="00B3768D" w:rsidP="00B16999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07 февраля</w:t>
      </w:r>
      <w:r w:rsidR="00B16999" w:rsidRPr="00B3768D">
        <w:rPr>
          <w:b/>
          <w:color w:val="auto"/>
          <w:sz w:val="28"/>
          <w:szCs w:val="28"/>
        </w:rPr>
        <w:t xml:space="preserve"> 202</w:t>
      </w:r>
      <w:r>
        <w:rPr>
          <w:b/>
          <w:color w:val="auto"/>
          <w:sz w:val="28"/>
          <w:szCs w:val="28"/>
        </w:rPr>
        <w:t>6</w:t>
      </w:r>
      <w:r w:rsidR="00B16999" w:rsidRPr="00B3768D">
        <w:rPr>
          <w:b/>
          <w:color w:val="auto"/>
          <w:sz w:val="28"/>
          <w:szCs w:val="28"/>
        </w:rPr>
        <w:t xml:space="preserve"> года:</w:t>
      </w:r>
    </w:p>
    <w:p w:rsidR="00B16999" w:rsidRPr="00B3768D" w:rsidRDefault="00B16999" w:rsidP="00B16999">
      <w:pPr>
        <w:pStyle w:val="Default"/>
        <w:ind w:left="708"/>
        <w:jc w:val="both"/>
        <w:rPr>
          <w:color w:val="auto"/>
          <w:sz w:val="28"/>
          <w:szCs w:val="28"/>
        </w:rPr>
      </w:pPr>
      <w:r w:rsidRPr="00B3768D">
        <w:rPr>
          <w:color w:val="auto"/>
          <w:sz w:val="28"/>
          <w:szCs w:val="28"/>
        </w:rPr>
        <w:t xml:space="preserve">08:30 - 11:00 </w:t>
      </w:r>
      <w:r w:rsidRPr="00B3768D">
        <w:rPr>
          <w:color w:val="auto"/>
          <w:sz w:val="28"/>
          <w:szCs w:val="28"/>
        </w:rPr>
        <w:tab/>
        <w:t xml:space="preserve">Комиссия по допуску участников соревнований </w:t>
      </w:r>
      <w:proofErr w:type="spellStart"/>
      <w:r w:rsidRPr="00B3768D">
        <w:rPr>
          <w:color w:val="auto"/>
          <w:sz w:val="28"/>
          <w:szCs w:val="28"/>
        </w:rPr>
        <w:t>Демино</w:t>
      </w:r>
      <w:proofErr w:type="spellEnd"/>
      <w:r w:rsidRPr="00B3768D">
        <w:rPr>
          <w:color w:val="auto"/>
          <w:sz w:val="28"/>
          <w:szCs w:val="28"/>
        </w:rPr>
        <w:t>, в Пресс-центре, 3 этаж;</w:t>
      </w:r>
    </w:p>
    <w:p w:rsidR="00B16999" w:rsidRPr="00B3768D" w:rsidRDefault="00B16999" w:rsidP="00B1699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3768D">
        <w:rPr>
          <w:color w:val="auto"/>
          <w:sz w:val="28"/>
          <w:szCs w:val="28"/>
        </w:rPr>
        <w:t xml:space="preserve">11:00-11:45 </w:t>
      </w:r>
      <w:r w:rsidRPr="00B3768D">
        <w:rPr>
          <w:color w:val="auto"/>
          <w:sz w:val="28"/>
          <w:szCs w:val="28"/>
        </w:rPr>
        <w:tab/>
      </w:r>
      <w:r w:rsidRPr="00B3768D">
        <w:rPr>
          <w:color w:val="auto"/>
          <w:sz w:val="28"/>
          <w:szCs w:val="28"/>
        </w:rPr>
        <w:tab/>
        <w:t>Распределение участников по стартовым карманам;</w:t>
      </w:r>
    </w:p>
    <w:p w:rsidR="00B16999" w:rsidRPr="00B3768D" w:rsidRDefault="00B16999" w:rsidP="00B16999">
      <w:pPr>
        <w:pStyle w:val="Default"/>
        <w:ind w:left="709"/>
        <w:rPr>
          <w:color w:val="auto"/>
          <w:sz w:val="28"/>
          <w:szCs w:val="28"/>
        </w:rPr>
      </w:pPr>
      <w:r w:rsidRPr="00B3768D">
        <w:rPr>
          <w:color w:val="auto"/>
          <w:sz w:val="28"/>
          <w:szCs w:val="28"/>
        </w:rPr>
        <w:t>11:45-12:00</w:t>
      </w:r>
      <w:r w:rsidRPr="00B3768D">
        <w:rPr>
          <w:color w:val="auto"/>
          <w:sz w:val="28"/>
          <w:szCs w:val="28"/>
        </w:rPr>
        <w:tab/>
      </w:r>
      <w:r w:rsidRPr="00B3768D">
        <w:rPr>
          <w:color w:val="auto"/>
          <w:sz w:val="28"/>
          <w:szCs w:val="28"/>
        </w:rPr>
        <w:tab/>
        <w:t>Официальная церемония открытия;</w:t>
      </w:r>
    </w:p>
    <w:p w:rsidR="00B16999" w:rsidRPr="00B3768D" w:rsidRDefault="00B16999" w:rsidP="00B16999">
      <w:pPr>
        <w:pStyle w:val="Default"/>
        <w:ind w:left="709"/>
        <w:rPr>
          <w:color w:val="auto"/>
          <w:sz w:val="28"/>
          <w:szCs w:val="28"/>
        </w:rPr>
      </w:pPr>
      <w:r w:rsidRPr="00B3768D">
        <w:rPr>
          <w:b/>
          <w:color w:val="auto"/>
          <w:sz w:val="28"/>
          <w:szCs w:val="28"/>
        </w:rPr>
        <w:t>12:00</w:t>
      </w:r>
      <w:r w:rsidRPr="00B3768D">
        <w:rPr>
          <w:color w:val="auto"/>
          <w:sz w:val="28"/>
          <w:szCs w:val="28"/>
        </w:rPr>
        <w:tab/>
      </w:r>
      <w:r w:rsidRPr="00B3768D">
        <w:rPr>
          <w:color w:val="auto"/>
          <w:sz w:val="28"/>
          <w:szCs w:val="28"/>
        </w:rPr>
        <w:tab/>
      </w:r>
      <w:r w:rsidRPr="00B3768D">
        <w:rPr>
          <w:color w:val="auto"/>
          <w:sz w:val="28"/>
          <w:szCs w:val="28"/>
        </w:rPr>
        <w:tab/>
      </w:r>
      <w:r w:rsidRPr="00B3768D">
        <w:rPr>
          <w:b/>
          <w:color w:val="auto"/>
          <w:sz w:val="28"/>
          <w:szCs w:val="28"/>
        </w:rPr>
        <w:t xml:space="preserve">Старт на дистанции 5 км и 10 </w:t>
      </w:r>
      <w:r w:rsidR="00437ABF">
        <w:rPr>
          <w:b/>
          <w:color w:val="auto"/>
          <w:sz w:val="28"/>
          <w:szCs w:val="28"/>
        </w:rPr>
        <w:t>км, стиль свободный;</w:t>
      </w:r>
    </w:p>
    <w:p w:rsidR="00086222" w:rsidRPr="003C15A4" w:rsidRDefault="00B16999" w:rsidP="003C15A4">
      <w:pPr>
        <w:pStyle w:val="Default"/>
        <w:ind w:left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13:30-14:30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Церемония награждения победителей и призеров.</w:t>
      </w:r>
    </w:p>
    <w:p w:rsidR="007B0C3F" w:rsidRPr="00620682" w:rsidRDefault="007B0C3F" w:rsidP="00B16999">
      <w:pPr>
        <w:pStyle w:val="Default"/>
        <w:numPr>
          <w:ilvl w:val="0"/>
          <w:numId w:val="9"/>
        </w:numPr>
        <w:spacing w:before="240" w:after="240"/>
        <w:jc w:val="center"/>
        <w:rPr>
          <w:b/>
          <w:bCs/>
          <w:color w:val="auto"/>
          <w:sz w:val="28"/>
          <w:szCs w:val="28"/>
        </w:rPr>
      </w:pPr>
      <w:r w:rsidRPr="00620682">
        <w:rPr>
          <w:b/>
          <w:bCs/>
          <w:color w:val="auto"/>
          <w:sz w:val="28"/>
          <w:szCs w:val="28"/>
        </w:rPr>
        <w:t>УСЛОВИЯ ПОДВЕДЕНИЯ ИТОГОВ</w:t>
      </w:r>
    </w:p>
    <w:p w:rsidR="007B0C3F" w:rsidRPr="003C15A4" w:rsidRDefault="007B0C3F" w:rsidP="007B0C3F">
      <w:pPr>
        <w:ind w:firstLine="708"/>
        <w:jc w:val="both"/>
        <w:rPr>
          <w:sz w:val="28"/>
          <w:szCs w:val="28"/>
        </w:rPr>
      </w:pPr>
      <w:r w:rsidRPr="00620682">
        <w:rPr>
          <w:sz w:val="28"/>
          <w:szCs w:val="28"/>
        </w:rPr>
        <w:t xml:space="preserve">Результаты личного первенства подводятся среди </w:t>
      </w:r>
      <w:r w:rsidR="00620682">
        <w:rPr>
          <w:sz w:val="28"/>
          <w:szCs w:val="28"/>
        </w:rPr>
        <w:t>мужчин, женщин 200</w:t>
      </w:r>
      <w:r w:rsidR="00B3768D">
        <w:rPr>
          <w:sz w:val="28"/>
          <w:szCs w:val="28"/>
        </w:rPr>
        <w:t>7</w:t>
      </w:r>
      <w:r w:rsidR="00620682">
        <w:rPr>
          <w:sz w:val="28"/>
          <w:szCs w:val="28"/>
        </w:rPr>
        <w:t xml:space="preserve"> г.р. и старше, </w:t>
      </w:r>
      <w:r w:rsidRPr="00620682">
        <w:rPr>
          <w:sz w:val="28"/>
          <w:szCs w:val="28"/>
        </w:rPr>
        <w:t xml:space="preserve">юношей и девушек </w:t>
      </w:r>
      <w:r w:rsidR="00620682">
        <w:rPr>
          <w:sz w:val="28"/>
          <w:szCs w:val="28"/>
        </w:rPr>
        <w:t>200</w:t>
      </w:r>
      <w:r w:rsidR="00B3768D">
        <w:rPr>
          <w:sz w:val="28"/>
          <w:szCs w:val="28"/>
        </w:rPr>
        <w:t>8</w:t>
      </w:r>
      <w:r w:rsidR="00620682">
        <w:rPr>
          <w:sz w:val="28"/>
          <w:szCs w:val="28"/>
        </w:rPr>
        <w:t xml:space="preserve"> г.р. и моложе </w:t>
      </w:r>
      <w:r w:rsidRPr="00620682">
        <w:rPr>
          <w:sz w:val="28"/>
          <w:szCs w:val="28"/>
        </w:rPr>
        <w:t>по лучшим результатам в соответствии с действующими правилами соревнования по лыжн</w:t>
      </w:r>
      <w:r w:rsidR="003C15A4">
        <w:rPr>
          <w:sz w:val="28"/>
          <w:szCs w:val="28"/>
        </w:rPr>
        <w:t>ым гонкам, настоящим Положением.</w:t>
      </w:r>
    </w:p>
    <w:p w:rsidR="007B0C3F" w:rsidRPr="00E43015" w:rsidRDefault="007B0C3F" w:rsidP="003C15A4">
      <w:pPr>
        <w:pStyle w:val="Default"/>
        <w:numPr>
          <w:ilvl w:val="0"/>
          <w:numId w:val="9"/>
        </w:numPr>
        <w:spacing w:before="240" w:after="240"/>
        <w:jc w:val="center"/>
        <w:rPr>
          <w:color w:val="auto"/>
          <w:sz w:val="28"/>
          <w:szCs w:val="28"/>
        </w:rPr>
      </w:pPr>
      <w:r w:rsidRPr="00E43015">
        <w:rPr>
          <w:b/>
          <w:color w:val="auto"/>
          <w:sz w:val="28"/>
          <w:szCs w:val="28"/>
        </w:rPr>
        <w:t>НАГРАЖДЕНИЕ ПОБЕДИТЕЛЕЙ И ПРИЗЁРОВ</w:t>
      </w:r>
    </w:p>
    <w:p w:rsidR="007B0C3F" w:rsidRPr="00073A89" w:rsidRDefault="0020487F" w:rsidP="0020487F">
      <w:pPr>
        <w:pStyle w:val="a5"/>
        <w:tabs>
          <w:tab w:val="left" w:pos="0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3A89">
        <w:rPr>
          <w:sz w:val="28"/>
          <w:szCs w:val="28"/>
        </w:rPr>
        <w:t>Победители Соревнований</w:t>
      </w:r>
      <w:r w:rsidR="007B0C3F" w:rsidRPr="00073A89">
        <w:rPr>
          <w:sz w:val="28"/>
          <w:szCs w:val="28"/>
        </w:rPr>
        <w:t xml:space="preserve"> в каждой возрастной группе награждаются </w:t>
      </w:r>
      <w:r w:rsidR="00620682" w:rsidRPr="00073A89">
        <w:rPr>
          <w:sz w:val="28"/>
          <w:szCs w:val="28"/>
        </w:rPr>
        <w:t xml:space="preserve">кубками </w:t>
      </w:r>
      <w:proofErr w:type="spellStart"/>
      <w:r w:rsidR="00620682" w:rsidRPr="00073A89">
        <w:rPr>
          <w:sz w:val="28"/>
          <w:szCs w:val="28"/>
        </w:rPr>
        <w:t>Минспорта</w:t>
      </w:r>
      <w:proofErr w:type="spellEnd"/>
      <w:r w:rsidR="00620682" w:rsidRPr="00073A89">
        <w:rPr>
          <w:sz w:val="28"/>
          <w:szCs w:val="28"/>
        </w:rPr>
        <w:t xml:space="preserve"> России. </w:t>
      </w:r>
    </w:p>
    <w:p w:rsidR="002B287F" w:rsidRPr="00073A89" w:rsidRDefault="0020487F" w:rsidP="0020487F">
      <w:pPr>
        <w:pStyle w:val="a5"/>
        <w:tabs>
          <w:tab w:val="left" w:pos="0"/>
        </w:tabs>
        <w:spacing w:line="240" w:lineRule="auto"/>
        <w:ind w:left="0" w:firstLine="0"/>
        <w:jc w:val="both"/>
        <w:rPr>
          <w:sz w:val="28"/>
          <w:szCs w:val="28"/>
        </w:rPr>
      </w:pPr>
      <w:r w:rsidRPr="00073A89">
        <w:rPr>
          <w:sz w:val="28"/>
          <w:szCs w:val="28"/>
        </w:rPr>
        <w:tab/>
        <w:t xml:space="preserve">Участники Соревнований, занявшие </w:t>
      </w:r>
      <w:r w:rsidRPr="00073A89">
        <w:rPr>
          <w:sz w:val="28"/>
          <w:szCs w:val="28"/>
          <w:lang w:val="en-US"/>
        </w:rPr>
        <w:t>I</w:t>
      </w:r>
      <w:r w:rsidRPr="00073A89">
        <w:rPr>
          <w:sz w:val="28"/>
          <w:szCs w:val="28"/>
        </w:rPr>
        <w:t>-</w:t>
      </w:r>
      <w:r w:rsidRPr="00073A89">
        <w:rPr>
          <w:sz w:val="28"/>
          <w:szCs w:val="28"/>
          <w:lang w:val="en-US"/>
        </w:rPr>
        <w:t>III</w:t>
      </w:r>
      <w:r w:rsidRPr="00073A89">
        <w:rPr>
          <w:sz w:val="28"/>
          <w:szCs w:val="28"/>
        </w:rPr>
        <w:t xml:space="preserve"> места в каждой возрастной категории, н</w:t>
      </w:r>
      <w:r w:rsidR="002B287F">
        <w:rPr>
          <w:sz w:val="28"/>
          <w:szCs w:val="28"/>
        </w:rPr>
        <w:t>аграждаются медалями</w:t>
      </w:r>
      <w:r w:rsidRPr="00073A89">
        <w:rPr>
          <w:sz w:val="28"/>
          <w:szCs w:val="28"/>
        </w:rPr>
        <w:t xml:space="preserve"> </w:t>
      </w:r>
      <w:r w:rsidR="00B3768D">
        <w:rPr>
          <w:sz w:val="28"/>
          <w:szCs w:val="28"/>
        </w:rPr>
        <w:t xml:space="preserve">и дипломами </w:t>
      </w:r>
      <w:proofErr w:type="spellStart"/>
      <w:r w:rsidRPr="00073A89">
        <w:rPr>
          <w:sz w:val="28"/>
          <w:szCs w:val="28"/>
        </w:rPr>
        <w:t>Минспорта</w:t>
      </w:r>
      <w:proofErr w:type="spellEnd"/>
      <w:r w:rsidRPr="00073A89">
        <w:rPr>
          <w:sz w:val="28"/>
          <w:szCs w:val="28"/>
        </w:rPr>
        <w:t xml:space="preserve"> России.</w:t>
      </w:r>
    </w:p>
    <w:p w:rsidR="0020487F" w:rsidRPr="00073A89" w:rsidRDefault="0020487F" w:rsidP="0020487F">
      <w:pPr>
        <w:pStyle w:val="a5"/>
        <w:tabs>
          <w:tab w:val="left" w:pos="0"/>
        </w:tabs>
        <w:spacing w:line="240" w:lineRule="auto"/>
        <w:ind w:left="0" w:firstLine="0"/>
        <w:jc w:val="both"/>
        <w:rPr>
          <w:sz w:val="28"/>
          <w:szCs w:val="28"/>
        </w:rPr>
      </w:pPr>
      <w:r w:rsidRPr="00073A89">
        <w:rPr>
          <w:sz w:val="28"/>
          <w:szCs w:val="28"/>
        </w:rPr>
        <w:tab/>
        <w:t xml:space="preserve">Всем участникам Соревнований вручается сувенирная продукция </w:t>
      </w:r>
      <w:proofErr w:type="spellStart"/>
      <w:r w:rsidRPr="00073A89">
        <w:rPr>
          <w:sz w:val="28"/>
          <w:szCs w:val="28"/>
        </w:rPr>
        <w:t>Минспорта</w:t>
      </w:r>
      <w:proofErr w:type="spellEnd"/>
      <w:r w:rsidRPr="00073A89">
        <w:rPr>
          <w:sz w:val="28"/>
          <w:szCs w:val="28"/>
        </w:rPr>
        <w:t xml:space="preserve"> России: шапочка и нагрудный номер.</w:t>
      </w:r>
    </w:p>
    <w:p w:rsidR="007B0C3F" w:rsidRPr="00086222" w:rsidRDefault="007B0C3F" w:rsidP="00086222">
      <w:pPr>
        <w:tabs>
          <w:tab w:val="left" w:pos="0"/>
        </w:tabs>
        <w:jc w:val="both"/>
        <w:rPr>
          <w:sz w:val="16"/>
          <w:szCs w:val="16"/>
        </w:rPr>
      </w:pPr>
    </w:p>
    <w:p w:rsidR="007B0C3F" w:rsidRDefault="007B0C3F" w:rsidP="003C15A4">
      <w:pPr>
        <w:pStyle w:val="Default"/>
        <w:numPr>
          <w:ilvl w:val="0"/>
          <w:numId w:val="9"/>
        </w:numPr>
        <w:spacing w:before="240" w:after="240"/>
        <w:ind w:left="426" w:hanging="425"/>
        <w:jc w:val="center"/>
        <w:rPr>
          <w:b/>
          <w:bCs/>
          <w:color w:val="auto"/>
          <w:sz w:val="28"/>
          <w:szCs w:val="28"/>
        </w:rPr>
      </w:pPr>
      <w:r w:rsidRPr="00291D26">
        <w:rPr>
          <w:b/>
          <w:bCs/>
          <w:color w:val="auto"/>
          <w:sz w:val="28"/>
          <w:szCs w:val="28"/>
        </w:rPr>
        <w:t>УСЛОВИЯ ФИНАНСИРОВАНИЯ</w:t>
      </w:r>
    </w:p>
    <w:p w:rsidR="00073A89" w:rsidRPr="00073A89" w:rsidRDefault="00073A89" w:rsidP="00073A89">
      <w:pPr>
        <w:pStyle w:val="a9"/>
        <w:ind w:left="142" w:firstLine="284"/>
        <w:jc w:val="both"/>
        <w:rPr>
          <w:sz w:val="28"/>
          <w:szCs w:val="28"/>
        </w:rPr>
      </w:pPr>
      <w:proofErr w:type="spellStart"/>
      <w:r w:rsidRPr="00073A89">
        <w:rPr>
          <w:sz w:val="28"/>
          <w:szCs w:val="28"/>
        </w:rPr>
        <w:t>Минспорт</w:t>
      </w:r>
      <w:proofErr w:type="spellEnd"/>
      <w:r w:rsidRPr="00073A89">
        <w:rPr>
          <w:sz w:val="28"/>
          <w:szCs w:val="28"/>
        </w:rPr>
        <w:t xml:space="preserve"> России осуществляет финансовое обеспечение Соревнования в соответствии с Порядком финансирования и </w:t>
      </w:r>
      <w:r>
        <w:rPr>
          <w:sz w:val="28"/>
          <w:szCs w:val="28"/>
        </w:rPr>
        <w:t>н</w:t>
      </w:r>
      <w:r w:rsidRPr="00073A89">
        <w:rPr>
          <w:sz w:val="28"/>
          <w:szCs w:val="28"/>
        </w:rPr>
        <w:t>ормами расходов средств на проведение физкультурных мероприятий, включенных в Единый календарный план межрегиональных, всероссийских и международн</w:t>
      </w:r>
      <w:r w:rsidR="007C271A">
        <w:rPr>
          <w:sz w:val="28"/>
          <w:szCs w:val="28"/>
        </w:rPr>
        <w:t>ых физкультурных мероприятий и несет расходы по изготовлению и отправке сувенирной продукции (шапочки).</w:t>
      </w:r>
    </w:p>
    <w:p w:rsidR="00073A89" w:rsidRPr="00073A89" w:rsidRDefault="00073A89" w:rsidP="007C271A">
      <w:pPr>
        <w:pStyle w:val="a5"/>
        <w:ind w:left="0" w:firstLine="426"/>
        <w:jc w:val="both"/>
        <w:rPr>
          <w:sz w:val="28"/>
          <w:szCs w:val="28"/>
        </w:rPr>
      </w:pPr>
      <w:r w:rsidRPr="00073A89">
        <w:rPr>
          <w:sz w:val="28"/>
          <w:szCs w:val="28"/>
        </w:rPr>
        <w:t xml:space="preserve">Страхование участников соревнований производится за счет средств </w:t>
      </w:r>
      <w:r w:rsidRPr="00073A89">
        <w:rPr>
          <w:iCs/>
          <w:sz w:val="28"/>
          <w:szCs w:val="29"/>
        </w:rPr>
        <w:t>участников соревнований</w:t>
      </w:r>
      <w:r w:rsidRPr="00073A89">
        <w:rPr>
          <w:sz w:val="28"/>
          <w:szCs w:val="28"/>
        </w:rPr>
        <w:t xml:space="preserve"> или внебюджетных средств, в соответствии с </w:t>
      </w:r>
      <w:r w:rsidRPr="00073A89">
        <w:rPr>
          <w:sz w:val="28"/>
          <w:szCs w:val="28"/>
        </w:rPr>
        <w:lastRenderedPageBreak/>
        <w:t xml:space="preserve">действующим законодательством Российской Федерации. </w:t>
      </w:r>
    </w:p>
    <w:p w:rsidR="00073A89" w:rsidRPr="007C271A" w:rsidRDefault="00073A89" w:rsidP="007C271A">
      <w:pPr>
        <w:pStyle w:val="a9"/>
        <w:ind w:left="0" w:firstLine="426"/>
        <w:jc w:val="both"/>
        <w:rPr>
          <w:sz w:val="28"/>
          <w:szCs w:val="28"/>
        </w:rPr>
      </w:pPr>
      <w:r w:rsidRPr="00073A89">
        <w:rPr>
          <w:sz w:val="28"/>
          <w:szCs w:val="28"/>
        </w:rPr>
        <w:t xml:space="preserve">Финансовые расходы, связанные с питанием участников в день соревнования, </w:t>
      </w:r>
      <w:r w:rsidRPr="007C271A">
        <w:rPr>
          <w:sz w:val="28"/>
          <w:szCs w:val="28"/>
        </w:rPr>
        <w:t>обеспечиваются за счет собственных средств участников.</w:t>
      </w:r>
    </w:p>
    <w:p w:rsidR="000D33E4" w:rsidRPr="007C271A" w:rsidRDefault="000D33E4" w:rsidP="000D33E4">
      <w:pPr>
        <w:ind w:firstLine="426"/>
        <w:jc w:val="both"/>
        <w:rPr>
          <w:sz w:val="28"/>
          <w:szCs w:val="28"/>
        </w:rPr>
      </w:pPr>
      <w:bookmarkStart w:id="0" w:name="OLE_LINK5"/>
      <w:bookmarkStart w:id="1" w:name="OLE_LINK8"/>
      <w:r w:rsidRPr="007C271A">
        <w:rPr>
          <w:sz w:val="28"/>
          <w:szCs w:val="28"/>
        </w:rPr>
        <w:t xml:space="preserve">Расходы, связанные с организацией и проведением соревнований за счет </w:t>
      </w:r>
      <w:r w:rsidR="00E85C0B">
        <w:rPr>
          <w:sz w:val="28"/>
          <w:szCs w:val="28"/>
        </w:rPr>
        <w:t>Некоммерческое партнерство СК «Буревестник – Верхняя Волга»</w:t>
      </w:r>
      <w:r w:rsidR="00E85C0B" w:rsidRPr="007C271A">
        <w:rPr>
          <w:sz w:val="28"/>
          <w:szCs w:val="28"/>
        </w:rPr>
        <w:t xml:space="preserve"> </w:t>
      </w:r>
      <w:bookmarkStart w:id="2" w:name="_GoBack"/>
      <w:bookmarkEnd w:id="2"/>
      <w:r w:rsidRPr="007C271A">
        <w:rPr>
          <w:sz w:val="28"/>
          <w:szCs w:val="28"/>
        </w:rPr>
        <w:t>(оплата работы спортивных судей, услуги по предоставлению спортивного сооружения и подготовке лыжных трасс, услуга по охране общественного порядка, услуга скорой медицинской помощи</w:t>
      </w:r>
      <w:r>
        <w:rPr>
          <w:sz w:val="28"/>
          <w:szCs w:val="28"/>
        </w:rPr>
        <w:t>, полиграфическая продукция</w:t>
      </w:r>
      <w:r w:rsidRPr="007C271A">
        <w:rPr>
          <w:sz w:val="28"/>
          <w:szCs w:val="28"/>
        </w:rPr>
        <w:t>).</w:t>
      </w:r>
    </w:p>
    <w:p w:rsidR="000D33E4" w:rsidRPr="000D33E4" w:rsidRDefault="000D33E4" w:rsidP="000D33E4">
      <w:pPr>
        <w:ind w:firstLine="426"/>
        <w:jc w:val="both"/>
        <w:rPr>
          <w:sz w:val="28"/>
          <w:szCs w:val="28"/>
        </w:rPr>
      </w:pPr>
      <w:r w:rsidRPr="007C271A">
        <w:rPr>
          <w:sz w:val="28"/>
          <w:szCs w:val="28"/>
        </w:rPr>
        <w:t>Расходы по командированию (проезд в оба конца, питание в дни соревнований, размещение, суточные  и страхование) участников соревнований обеспечивают командирующие организации.</w:t>
      </w:r>
    </w:p>
    <w:bookmarkEnd w:id="0"/>
    <w:bookmarkEnd w:id="1"/>
    <w:p w:rsidR="000D33E4" w:rsidRDefault="000D33E4" w:rsidP="007B0C3F">
      <w:pPr>
        <w:ind w:firstLine="426"/>
        <w:jc w:val="center"/>
        <w:rPr>
          <w:b/>
          <w:szCs w:val="28"/>
        </w:rPr>
      </w:pPr>
    </w:p>
    <w:p w:rsidR="00B16999" w:rsidRPr="00B16999" w:rsidRDefault="00B16999" w:rsidP="00B16999">
      <w:pPr>
        <w:suppressAutoHyphens/>
        <w:autoSpaceDE/>
        <w:autoSpaceDN/>
        <w:spacing w:line="240" w:lineRule="exact"/>
        <w:ind w:firstLine="709"/>
        <w:jc w:val="both"/>
        <w:rPr>
          <w:color w:val="000000"/>
          <w:kern w:val="2"/>
          <w:sz w:val="28"/>
          <w:szCs w:val="28"/>
          <w:lang w:eastAsia="zh-CN" w:bidi="hi-IN"/>
        </w:rPr>
      </w:pPr>
    </w:p>
    <w:p w:rsidR="00B16999" w:rsidRPr="00B16999" w:rsidRDefault="003C15A4" w:rsidP="00B16999">
      <w:pPr>
        <w:suppressAutoHyphens/>
        <w:autoSpaceDE/>
        <w:autoSpaceDN/>
        <w:spacing w:line="240" w:lineRule="exact"/>
        <w:ind w:left="1287"/>
        <w:contextualSpacing/>
        <w:jc w:val="center"/>
        <w:rPr>
          <w:rFonts w:eastAsia="NSimSun" w:cs="Mangal"/>
          <w:kern w:val="2"/>
          <w:sz w:val="28"/>
          <w:szCs w:val="28"/>
          <w:lang w:eastAsia="zh-CN" w:bidi="hi-IN"/>
        </w:rPr>
      </w:pPr>
      <w:r>
        <w:rPr>
          <w:b/>
          <w:color w:val="000000"/>
          <w:kern w:val="2"/>
          <w:sz w:val="28"/>
          <w:szCs w:val="28"/>
          <w:lang w:val="en-US" w:eastAsia="zh-CN" w:bidi="hi-IN"/>
        </w:rPr>
        <w:t>I</w:t>
      </w:r>
      <w:r w:rsidR="00B16999" w:rsidRPr="00B16999">
        <w:rPr>
          <w:b/>
          <w:color w:val="000000"/>
          <w:kern w:val="2"/>
          <w:sz w:val="28"/>
          <w:szCs w:val="28"/>
          <w:lang w:eastAsia="zh-CN" w:bidi="hi-IN"/>
        </w:rPr>
        <w:t>Х. ОБЕСПЕЧЕНИЕ БЕЗОПАСНОСТИ УЧАСТНИКОВ И ЗРИТЕЛЕЙ</w:t>
      </w:r>
    </w:p>
    <w:p w:rsidR="00B16999" w:rsidRPr="00B16999" w:rsidRDefault="00B16999" w:rsidP="00B16999">
      <w:pPr>
        <w:suppressAutoHyphens/>
        <w:autoSpaceDE/>
        <w:autoSpaceDN/>
        <w:spacing w:line="240" w:lineRule="exact"/>
        <w:ind w:left="1287"/>
        <w:contextualSpacing/>
        <w:rPr>
          <w:rFonts w:eastAsia="Calibri"/>
          <w:kern w:val="2"/>
          <w:sz w:val="28"/>
          <w:szCs w:val="28"/>
          <w:lang w:eastAsia="zh-CN" w:bidi="hi-IN"/>
        </w:rPr>
      </w:pPr>
    </w:p>
    <w:p w:rsidR="00B16999" w:rsidRPr="00B16999" w:rsidRDefault="00B16999" w:rsidP="00B16999">
      <w:pPr>
        <w:tabs>
          <w:tab w:val="left" w:pos="708"/>
          <w:tab w:val="left" w:pos="709"/>
        </w:tabs>
        <w:suppressAutoHyphens/>
        <w:autoSpaceDE/>
        <w:autoSpaceDN/>
        <w:ind w:firstLine="709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16999">
        <w:rPr>
          <w:color w:val="000000"/>
          <w:kern w:val="2"/>
          <w:sz w:val="28"/>
          <w:szCs w:val="28"/>
          <w:lang w:eastAsia="zh-CN" w:bidi="hi-IN"/>
        </w:rPr>
        <w:t>Спортивные соревнования проводятся на объектах спорта, включенных во Всероссийский реестр объектов спорта, в соответствии с частью 5 статьи 37.1 Федерального закона от 4 декабря 2007 года 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а также отвечать требованиям правил вида спорта.</w:t>
      </w:r>
    </w:p>
    <w:p w:rsidR="00B16999" w:rsidRPr="00B16999" w:rsidRDefault="00B16999" w:rsidP="00B16999">
      <w:pPr>
        <w:tabs>
          <w:tab w:val="left" w:pos="708"/>
          <w:tab w:val="left" w:pos="709"/>
        </w:tabs>
        <w:suppressAutoHyphens/>
        <w:autoSpaceDE/>
        <w:autoSpaceDN/>
        <w:ind w:firstLine="709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16999">
        <w:rPr>
          <w:color w:val="000000"/>
          <w:kern w:val="2"/>
          <w:sz w:val="28"/>
          <w:szCs w:val="28"/>
          <w:lang w:eastAsia="zh-CN" w:bidi="hi-IN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</w:t>
      </w:r>
    </w:p>
    <w:p w:rsidR="00B16999" w:rsidRPr="00B16999" w:rsidRDefault="00B16999" w:rsidP="00B16999">
      <w:pPr>
        <w:shd w:val="clear" w:color="auto" w:fill="FFFFFF"/>
        <w:suppressAutoHyphens/>
        <w:autoSpaceDE/>
        <w:autoSpaceDN/>
        <w:ind w:firstLine="567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B16999">
        <w:rPr>
          <w:color w:val="000000"/>
          <w:kern w:val="2"/>
          <w:sz w:val="28"/>
          <w:szCs w:val="28"/>
          <w:lang w:eastAsia="zh-CN" w:bidi="hi-IN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2020г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(ГТО)».</w:t>
      </w:r>
    </w:p>
    <w:p w:rsidR="00B16999" w:rsidRPr="00B16999" w:rsidRDefault="00B16999" w:rsidP="00B16999">
      <w:pPr>
        <w:tabs>
          <w:tab w:val="left" w:pos="708"/>
          <w:tab w:val="left" w:pos="709"/>
        </w:tabs>
        <w:suppressAutoHyphens/>
        <w:autoSpaceDE/>
        <w:autoSpaceDN/>
        <w:spacing w:line="240" w:lineRule="exact"/>
        <w:ind w:firstLine="709"/>
        <w:jc w:val="both"/>
        <w:rPr>
          <w:kern w:val="2"/>
          <w:sz w:val="28"/>
          <w:szCs w:val="28"/>
          <w:lang w:eastAsia="zh-CN" w:bidi="hi-IN"/>
        </w:rPr>
      </w:pPr>
    </w:p>
    <w:p w:rsidR="00B16999" w:rsidRPr="00B16999" w:rsidRDefault="00B16999" w:rsidP="00B16999">
      <w:pPr>
        <w:tabs>
          <w:tab w:val="left" w:pos="708"/>
          <w:tab w:val="left" w:pos="709"/>
        </w:tabs>
        <w:suppressAutoHyphens/>
        <w:autoSpaceDE/>
        <w:autoSpaceDN/>
        <w:spacing w:line="240" w:lineRule="exact"/>
        <w:ind w:firstLine="709"/>
        <w:jc w:val="center"/>
        <w:rPr>
          <w:b/>
          <w:bCs/>
          <w:kern w:val="2"/>
          <w:sz w:val="28"/>
          <w:szCs w:val="28"/>
          <w:lang w:eastAsia="zh-CN" w:bidi="hi-IN"/>
        </w:rPr>
      </w:pPr>
      <w:r w:rsidRPr="00B16999">
        <w:rPr>
          <w:b/>
          <w:bCs/>
          <w:kern w:val="2"/>
          <w:sz w:val="28"/>
          <w:szCs w:val="28"/>
          <w:lang w:val="en-US" w:eastAsia="zh-CN" w:bidi="hi-IN"/>
        </w:rPr>
        <w:t>X</w:t>
      </w:r>
      <w:r w:rsidRPr="00B16999">
        <w:rPr>
          <w:b/>
          <w:bCs/>
          <w:kern w:val="2"/>
          <w:sz w:val="28"/>
          <w:szCs w:val="28"/>
          <w:lang w:eastAsia="zh-CN" w:bidi="hi-IN"/>
        </w:rPr>
        <w:t>. СТРАХОВАНИЕ УЧАСТНИКОВ</w:t>
      </w:r>
    </w:p>
    <w:p w:rsidR="00B16999" w:rsidRPr="00B16999" w:rsidRDefault="00B16999" w:rsidP="00B16999">
      <w:pPr>
        <w:tabs>
          <w:tab w:val="left" w:pos="708"/>
          <w:tab w:val="left" w:pos="709"/>
        </w:tabs>
        <w:suppressAutoHyphens/>
        <w:autoSpaceDE/>
        <w:autoSpaceDN/>
        <w:spacing w:line="240" w:lineRule="exact"/>
        <w:ind w:firstLine="709"/>
        <w:jc w:val="center"/>
        <w:rPr>
          <w:b/>
          <w:bCs/>
          <w:kern w:val="2"/>
          <w:sz w:val="28"/>
          <w:szCs w:val="28"/>
          <w:lang w:eastAsia="zh-CN" w:bidi="hi-IN"/>
        </w:rPr>
      </w:pPr>
    </w:p>
    <w:p w:rsidR="00B16999" w:rsidRPr="00B16999" w:rsidRDefault="00B16999" w:rsidP="00B16999">
      <w:pPr>
        <w:tabs>
          <w:tab w:val="left" w:pos="708"/>
          <w:tab w:val="left" w:pos="709"/>
        </w:tabs>
        <w:suppressAutoHyphens/>
        <w:autoSpaceDE/>
        <w:autoSpaceDN/>
        <w:ind w:firstLine="709"/>
        <w:jc w:val="both"/>
        <w:rPr>
          <w:color w:val="000000"/>
          <w:kern w:val="2"/>
          <w:sz w:val="28"/>
          <w:szCs w:val="28"/>
          <w:lang w:eastAsia="zh-CN" w:bidi="hi-IN"/>
        </w:rPr>
      </w:pPr>
      <w:r w:rsidRPr="00B16999">
        <w:rPr>
          <w:color w:val="000000"/>
          <w:kern w:val="2"/>
          <w:sz w:val="28"/>
          <w:szCs w:val="28"/>
          <w:lang w:eastAsia="zh-CN" w:bidi="hi-IN"/>
        </w:rPr>
        <w:t xml:space="preserve">Участие в спортивных соревнованиях осуществляется только при наличии полиса </w:t>
      </w:r>
      <w:proofErr w:type="gramStart"/>
      <w:r w:rsidRPr="00B16999">
        <w:rPr>
          <w:color w:val="000000"/>
          <w:kern w:val="2"/>
          <w:sz w:val="28"/>
          <w:szCs w:val="28"/>
          <w:lang w:eastAsia="zh-CN" w:bidi="hi-IN"/>
        </w:rPr>
        <w:t>страхования  жизни</w:t>
      </w:r>
      <w:proofErr w:type="gramEnd"/>
      <w:r w:rsidRPr="00B16999">
        <w:rPr>
          <w:color w:val="000000"/>
          <w:kern w:val="2"/>
          <w:sz w:val="28"/>
          <w:szCs w:val="28"/>
          <w:lang w:eastAsia="zh-CN" w:bidi="hi-IN"/>
        </w:rPr>
        <w:t xml:space="preserve"> и здоровья от несчастных случаев, который представляется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:rsidR="000D33E4" w:rsidRDefault="000D33E4" w:rsidP="007B0C3F">
      <w:pPr>
        <w:ind w:firstLine="426"/>
        <w:jc w:val="center"/>
        <w:rPr>
          <w:b/>
          <w:szCs w:val="28"/>
        </w:rPr>
      </w:pPr>
    </w:p>
    <w:p w:rsidR="007B0C3F" w:rsidRPr="00C724C8" w:rsidRDefault="007B0C3F" w:rsidP="007B0C3F">
      <w:pPr>
        <w:ind w:firstLine="426"/>
        <w:jc w:val="center"/>
        <w:rPr>
          <w:szCs w:val="28"/>
        </w:rPr>
      </w:pPr>
      <w:r w:rsidRPr="00E43015">
        <w:rPr>
          <w:b/>
          <w:szCs w:val="28"/>
        </w:rPr>
        <w:t>Настоящее Положение является официальным вызовом на соревнования.</w:t>
      </w:r>
    </w:p>
    <w:sectPr w:rsidR="007B0C3F" w:rsidRPr="00C724C8" w:rsidSect="0083223F">
      <w:pgSz w:w="11910" w:h="16840"/>
      <w:pgMar w:top="480" w:right="853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87C"/>
    <w:multiLevelType w:val="hybridMultilevel"/>
    <w:tmpl w:val="0EC867A2"/>
    <w:lvl w:ilvl="0" w:tplc="23860F90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754148E">
      <w:numFmt w:val="bullet"/>
      <w:lvlText w:val="•"/>
      <w:lvlJc w:val="left"/>
      <w:pPr>
        <w:ind w:left="1937" w:hanging="284"/>
      </w:pPr>
      <w:rPr>
        <w:rFonts w:hint="default"/>
        <w:lang w:val="ru-RU" w:eastAsia="en-US" w:bidi="ar-SA"/>
      </w:rPr>
    </w:lvl>
    <w:lvl w:ilvl="2" w:tplc="F95282A4">
      <w:numFmt w:val="bullet"/>
      <w:lvlText w:val="•"/>
      <w:lvlJc w:val="left"/>
      <w:pPr>
        <w:ind w:left="2888" w:hanging="284"/>
      </w:pPr>
      <w:rPr>
        <w:rFonts w:hint="default"/>
        <w:lang w:val="ru-RU" w:eastAsia="en-US" w:bidi="ar-SA"/>
      </w:rPr>
    </w:lvl>
    <w:lvl w:ilvl="3" w:tplc="75B62A66">
      <w:numFmt w:val="bullet"/>
      <w:lvlText w:val="•"/>
      <w:lvlJc w:val="left"/>
      <w:pPr>
        <w:ind w:left="3839" w:hanging="284"/>
      </w:pPr>
      <w:rPr>
        <w:rFonts w:hint="default"/>
        <w:lang w:val="ru-RU" w:eastAsia="en-US" w:bidi="ar-SA"/>
      </w:rPr>
    </w:lvl>
    <w:lvl w:ilvl="4" w:tplc="E51E58EA"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plc="671ACD5A">
      <w:numFmt w:val="bullet"/>
      <w:lvlText w:val="•"/>
      <w:lvlJc w:val="left"/>
      <w:pPr>
        <w:ind w:left="5741" w:hanging="284"/>
      </w:pPr>
      <w:rPr>
        <w:rFonts w:hint="default"/>
        <w:lang w:val="ru-RU" w:eastAsia="en-US" w:bidi="ar-SA"/>
      </w:rPr>
    </w:lvl>
    <w:lvl w:ilvl="6" w:tplc="AA609048">
      <w:numFmt w:val="bullet"/>
      <w:lvlText w:val="•"/>
      <w:lvlJc w:val="left"/>
      <w:pPr>
        <w:ind w:left="6691" w:hanging="284"/>
      </w:pPr>
      <w:rPr>
        <w:rFonts w:hint="default"/>
        <w:lang w:val="ru-RU" w:eastAsia="en-US" w:bidi="ar-SA"/>
      </w:rPr>
    </w:lvl>
    <w:lvl w:ilvl="7" w:tplc="7D56A94A">
      <w:numFmt w:val="bullet"/>
      <w:lvlText w:val="•"/>
      <w:lvlJc w:val="left"/>
      <w:pPr>
        <w:ind w:left="7642" w:hanging="284"/>
      </w:pPr>
      <w:rPr>
        <w:rFonts w:hint="default"/>
        <w:lang w:val="ru-RU" w:eastAsia="en-US" w:bidi="ar-SA"/>
      </w:rPr>
    </w:lvl>
    <w:lvl w:ilvl="8" w:tplc="1166D2E0">
      <w:numFmt w:val="bullet"/>
      <w:lvlText w:val="•"/>
      <w:lvlJc w:val="left"/>
      <w:pPr>
        <w:ind w:left="859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B016418"/>
    <w:multiLevelType w:val="hybridMultilevel"/>
    <w:tmpl w:val="808C0F6A"/>
    <w:lvl w:ilvl="0" w:tplc="A8F67EC0">
      <w:start w:val="6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2A9F5078"/>
    <w:multiLevelType w:val="hybridMultilevel"/>
    <w:tmpl w:val="5420BA44"/>
    <w:lvl w:ilvl="0" w:tplc="79B0BC84">
      <w:start w:val="6"/>
      <w:numFmt w:val="upperRoman"/>
      <w:lvlText w:val="%1."/>
      <w:lvlJc w:val="left"/>
      <w:pPr>
        <w:ind w:left="346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828" w:hanging="360"/>
      </w:pPr>
    </w:lvl>
    <w:lvl w:ilvl="2" w:tplc="0419001B" w:tentative="1">
      <w:start w:val="1"/>
      <w:numFmt w:val="lowerRoman"/>
      <w:lvlText w:val="%3."/>
      <w:lvlJc w:val="right"/>
      <w:pPr>
        <w:ind w:left="4548" w:hanging="180"/>
      </w:pPr>
    </w:lvl>
    <w:lvl w:ilvl="3" w:tplc="0419000F" w:tentative="1">
      <w:start w:val="1"/>
      <w:numFmt w:val="decimal"/>
      <w:lvlText w:val="%4."/>
      <w:lvlJc w:val="left"/>
      <w:pPr>
        <w:ind w:left="5268" w:hanging="360"/>
      </w:pPr>
    </w:lvl>
    <w:lvl w:ilvl="4" w:tplc="04190019" w:tentative="1">
      <w:start w:val="1"/>
      <w:numFmt w:val="lowerLetter"/>
      <w:lvlText w:val="%5."/>
      <w:lvlJc w:val="left"/>
      <w:pPr>
        <w:ind w:left="5988" w:hanging="360"/>
      </w:pPr>
    </w:lvl>
    <w:lvl w:ilvl="5" w:tplc="0419001B" w:tentative="1">
      <w:start w:val="1"/>
      <w:numFmt w:val="lowerRoman"/>
      <w:lvlText w:val="%6."/>
      <w:lvlJc w:val="right"/>
      <w:pPr>
        <w:ind w:left="6708" w:hanging="180"/>
      </w:pPr>
    </w:lvl>
    <w:lvl w:ilvl="6" w:tplc="0419000F" w:tentative="1">
      <w:start w:val="1"/>
      <w:numFmt w:val="decimal"/>
      <w:lvlText w:val="%7."/>
      <w:lvlJc w:val="left"/>
      <w:pPr>
        <w:ind w:left="7428" w:hanging="360"/>
      </w:pPr>
    </w:lvl>
    <w:lvl w:ilvl="7" w:tplc="04190019" w:tentative="1">
      <w:start w:val="1"/>
      <w:numFmt w:val="lowerLetter"/>
      <w:lvlText w:val="%8."/>
      <w:lvlJc w:val="left"/>
      <w:pPr>
        <w:ind w:left="8148" w:hanging="360"/>
      </w:pPr>
    </w:lvl>
    <w:lvl w:ilvl="8" w:tplc="041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3" w15:restartNumberingAfterBreak="0">
    <w:nsid w:val="2F8D6FA6"/>
    <w:multiLevelType w:val="hybridMultilevel"/>
    <w:tmpl w:val="0BBEDF14"/>
    <w:lvl w:ilvl="0" w:tplc="DBB8ADC6">
      <w:start w:val="8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47264770"/>
    <w:multiLevelType w:val="hybridMultilevel"/>
    <w:tmpl w:val="E222F298"/>
    <w:lvl w:ilvl="0" w:tplc="51D6E812">
      <w:start w:val="1"/>
      <w:numFmt w:val="upperRoman"/>
      <w:lvlText w:val="%1."/>
      <w:lvlJc w:val="right"/>
      <w:pPr>
        <w:ind w:left="3108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828" w:hanging="360"/>
      </w:pPr>
    </w:lvl>
    <w:lvl w:ilvl="2" w:tplc="0419001B" w:tentative="1">
      <w:start w:val="1"/>
      <w:numFmt w:val="lowerRoman"/>
      <w:lvlText w:val="%3."/>
      <w:lvlJc w:val="right"/>
      <w:pPr>
        <w:ind w:left="4548" w:hanging="180"/>
      </w:pPr>
    </w:lvl>
    <w:lvl w:ilvl="3" w:tplc="0419000F" w:tentative="1">
      <w:start w:val="1"/>
      <w:numFmt w:val="decimal"/>
      <w:lvlText w:val="%4."/>
      <w:lvlJc w:val="left"/>
      <w:pPr>
        <w:ind w:left="5268" w:hanging="360"/>
      </w:pPr>
    </w:lvl>
    <w:lvl w:ilvl="4" w:tplc="04190019" w:tentative="1">
      <w:start w:val="1"/>
      <w:numFmt w:val="lowerLetter"/>
      <w:lvlText w:val="%5."/>
      <w:lvlJc w:val="left"/>
      <w:pPr>
        <w:ind w:left="5988" w:hanging="360"/>
      </w:pPr>
    </w:lvl>
    <w:lvl w:ilvl="5" w:tplc="0419001B" w:tentative="1">
      <w:start w:val="1"/>
      <w:numFmt w:val="lowerRoman"/>
      <w:lvlText w:val="%6."/>
      <w:lvlJc w:val="right"/>
      <w:pPr>
        <w:ind w:left="6708" w:hanging="180"/>
      </w:pPr>
    </w:lvl>
    <w:lvl w:ilvl="6" w:tplc="0419000F" w:tentative="1">
      <w:start w:val="1"/>
      <w:numFmt w:val="decimal"/>
      <w:lvlText w:val="%7."/>
      <w:lvlJc w:val="left"/>
      <w:pPr>
        <w:ind w:left="7428" w:hanging="360"/>
      </w:pPr>
    </w:lvl>
    <w:lvl w:ilvl="7" w:tplc="04190019" w:tentative="1">
      <w:start w:val="1"/>
      <w:numFmt w:val="lowerLetter"/>
      <w:lvlText w:val="%8."/>
      <w:lvlJc w:val="left"/>
      <w:pPr>
        <w:ind w:left="8148" w:hanging="360"/>
      </w:pPr>
    </w:lvl>
    <w:lvl w:ilvl="8" w:tplc="041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5" w15:restartNumberingAfterBreak="0">
    <w:nsid w:val="5B645B63"/>
    <w:multiLevelType w:val="hybridMultilevel"/>
    <w:tmpl w:val="E222F298"/>
    <w:lvl w:ilvl="0" w:tplc="51D6E812">
      <w:start w:val="1"/>
      <w:numFmt w:val="upperRoman"/>
      <w:lvlText w:val="%1."/>
      <w:lvlJc w:val="right"/>
      <w:pPr>
        <w:ind w:left="3108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828" w:hanging="360"/>
      </w:pPr>
    </w:lvl>
    <w:lvl w:ilvl="2" w:tplc="0419001B" w:tentative="1">
      <w:start w:val="1"/>
      <w:numFmt w:val="lowerRoman"/>
      <w:lvlText w:val="%3."/>
      <w:lvlJc w:val="right"/>
      <w:pPr>
        <w:ind w:left="4548" w:hanging="180"/>
      </w:pPr>
    </w:lvl>
    <w:lvl w:ilvl="3" w:tplc="0419000F" w:tentative="1">
      <w:start w:val="1"/>
      <w:numFmt w:val="decimal"/>
      <w:lvlText w:val="%4."/>
      <w:lvlJc w:val="left"/>
      <w:pPr>
        <w:ind w:left="5268" w:hanging="360"/>
      </w:pPr>
    </w:lvl>
    <w:lvl w:ilvl="4" w:tplc="04190019" w:tentative="1">
      <w:start w:val="1"/>
      <w:numFmt w:val="lowerLetter"/>
      <w:lvlText w:val="%5."/>
      <w:lvlJc w:val="left"/>
      <w:pPr>
        <w:ind w:left="5988" w:hanging="360"/>
      </w:pPr>
    </w:lvl>
    <w:lvl w:ilvl="5" w:tplc="0419001B" w:tentative="1">
      <w:start w:val="1"/>
      <w:numFmt w:val="lowerRoman"/>
      <w:lvlText w:val="%6."/>
      <w:lvlJc w:val="right"/>
      <w:pPr>
        <w:ind w:left="6708" w:hanging="180"/>
      </w:pPr>
    </w:lvl>
    <w:lvl w:ilvl="6" w:tplc="0419000F" w:tentative="1">
      <w:start w:val="1"/>
      <w:numFmt w:val="decimal"/>
      <w:lvlText w:val="%7."/>
      <w:lvlJc w:val="left"/>
      <w:pPr>
        <w:ind w:left="7428" w:hanging="360"/>
      </w:pPr>
    </w:lvl>
    <w:lvl w:ilvl="7" w:tplc="04190019" w:tentative="1">
      <w:start w:val="1"/>
      <w:numFmt w:val="lowerLetter"/>
      <w:lvlText w:val="%8."/>
      <w:lvlJc w:val="left"/>
      <w:pPr>
        <w:ind w:left="8148" w:hanging="360"/>
      </w:pPr>
    </w:lvl>
    <w:lvl w:ilvl="8" w:tplc="041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6" w15:restartNumberingAfterBreak="0">
    <w:nsid w:val="784F354B"/>
    <w:multiLevelType w:val="hybridMultilevel"/>
    <w:tmpl w:val="E222F298"/>
    <w:lvl w:ilvl="0" w:tplc="51D6E812">
      <w:start w:val="1"/>
      <w:numFmt w:val="upperRoman"/>
      <w:lvlText w:val="%1."/>
      <w:lvlJc w:val="right"/>
      <w:pPr>
        <w:ind w:left="3108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828" w:hanging="360"/>
      </w:pPr>
    </w:lvl>
    <w:lvl w:ilvl="2" w:tplc="0419001B" w:tentative="1">
      <w:start w:val="1"/>
      <w:numFmt w:val="lowerRoman"/>
      <w:lvlText w:val="%3."/>
      <w:lvlJc w:val="right"/>
      <w:pPr>
        <w:ind w:left="4548" w:hanging="180"/>
      </w:pPr>
    </w:lvl>
    <w:lvl w:ilvl="3" w:tplc="0419000F" w:tentative="1">
      <w:start w:val="1"/>
      <w:numFmt w:val="decimal"/>
      <w:lvlText w:val="%4."/>
      <w:lvlJc w:val="left"/>
      <w:pPr>
        <w:ind w:left="5268" w:hanging="360"/>
      </w:pPr>
    </w:lvl>
    <w:lvl w:ilvl="4" w:tplc="04190019" w:tentative="1">
      <w:start w:val="1"/>
      <w:numFmt w:val="lowerLetter"/>
      <w:lvlText w:val="%5."/>
      <w:lvlJc w:val="left"/>
      <w:pPr>
        <w:ind w:left="5988" w:hanging="360"/>
      </w:pPr>
    </w:lvl>
    <w:lvl w:ilvl="5" w:tplc="0419001B" w:tentative="1">
      <w:start w:val="1"/>
      <w:numFmt w:val="lowerRoman"/>
      <w:lvlText w:val="%6."/>
      <w:lvlJc w:val="right"/>
      <w:pPr>
        <w:ind w:left="6708" w:hanging="180"/>
      </w:pPr>
    </w:lvl>
    <w:lvl w:ilvl="6" w:tplc="0419000F" w:tentative="1">
      <w:start w:val="1"/>
      <w:numFmt w:val="decimal"/>
      <w:lvlText w:val="%7."/>
      <w:lvlJc w:val="left"/>
      <w:pPr>
        <w:ind w:left="7428" w:hanging="360"/>
      </w:pPr>
    </w:lvl>
    <w:lvl w:ilvl="7" w:tplc="04190019" w:tentative="1">
      <w:start w:val="1"/>
      <w:numFmt w:val="lowerLetter"/>
      <w:lvlText w:val="%8."/>
      <w:lvlJc w:val="left"/>
      <w:pPr>
        <w:ind w:left="8148" w:hanging="360"/>
      </w:pPr>
    </w:lvl>
    <w:lvl w:ilvl="8" w:tplc="041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7" w15:restartNumberingAfterBreak="0">
    <w:nsid w:val="792023DF"/>
    <w:multiLevelType w:val="hybridMultilevel"/>
    <w:tmpl w:val="A60C82A8"/>
    <w:lvl w:ilvl="0" w:tplc="E516076E">
      <w:numFmt w:val="bullet"/>
      <w:lvlText w:val="-"/>
      <w:lvlJc w:val="left"/>
      <w:pPr>
        <w:ind w:left="848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CE9118">
      <w:numFmt w:val="bullet"/>
      <w:lvlText w:val="•"/>
      <w:lvlJc w:val="left"/>
      <w:pPr>
        <w:ind w:left="1802" w:hanging="165"/>
      </w:pPr>
      <w:rPr>
        <w:rFonts w:hint="default"/>
        <w:lang w:val="ru-RU" w:eastAsia="en-US" w:bidi="ar-SA"/>
      </w:rPr>
    </w:lvl>
    <w:lvl w:ilvl="2" w:tplc="C922937C">
      <w:numFmt w:val="bullet"/>
      <w:lvlText w:val="•"/>
      <w:lvlJc w:val="left"/>
      <w:pPr>
        <w:ind w:left="2765" w:hanging="165"/>
      </w:pPr>
      <w:rPr>
        <w:rFonts w:hint="default"/>
        <w:lang w:val="ru-RU" w:eastAsia="en-US" w:bidi="ar-SA"/>
      </w:rPr>
    </w:lvl>
    <w:lvl w:ilvl="3" w:tplc="7CC61856">
      <w:numFmt w:val="bullet"/>
      <w:lvlText w:val="•"/>
      <w:lvlJc w:val="left"/>
      <w:pPr>
        <w:ind w:left="3728" w:hanging="165"/>
      </w:pPr>
      <w:rPr>
        <w:rFonts w:hint="default"/>
        <w:lang w:val="ru-RU" w:eastAsia="en-US" w:bidi="ar-SA"/>
      </w:rPr>
    </w:lvl>
    <w:lvl w:ilvl="4" w:tplc="1A86D5DC">
      <w:numFmt w:val="bullet"/>
      <w:lvlText w:val="•"/>
      <w:lvlJc w:val="left"/>
      <w:pPr>
        <w:ind w:left="4691" w:hanging="165"/>
      </w:pPr>
      <w:rPr>
        <w:rFonts w:hint="default"/>
        <w:lang w:val="ru-RU" w:eastAsia="en-US" w:bidi="ar-SA"/>
      </w:rPr>
    </w:lvl>
    <w:lvl w:ilvl="5" w:tplc="FA760D5A">
      <w:numFmt w:val="bullet"/>
      <w:lvlText w:val="•"/>
      <w:lvlJc w:val="left"/>
      <w:pPr>
        <w:ind w:left="5654" w:hanging="165"/>
      </w:pPr>
      <w:rPr>
        <w:rFonts w:hint="default"/>
        <w:lang w:val="ru-RU" w:eastAsia="en-US" w:bidi="ar-SA"/>
      </w:rPr>
    </w:lvl>
    <w:lvl w:ilvl="6" w:tplc="8174B248">
      <w:numFmt w:val="bullet"/>
      <w:lvlText w:val="•"/>
      <w:lvlJc w:val="left"/>
      <w:pPr>
        <w:ind w:left="6616" w:hanging="165"/>
      </w:pPr>
      <w:rPr>
        <w:rFonts w:hint="default"/>
        <w:lang w:val="ru-RU" w:eastAsia="en-US" w:bidi="ar-SA"/>
      </w:rPr>
    </w:lvl>
    <w:lvl w:ilvl="7" w:tplc="0C82265C">
      <w:numFmt w:val="bullet"/>
      <w:lvlText w:val="•"/>
      <w:lvlJc w:val="left"/>
      <w:pPr>
        <w:ind w:left="7579" w:hanging="165"/>
      </w:pPr>
      <w:rPr>
        <w:rFonts w:hint="default"/>
        <w:lang w:val="ru-RU" w:eastAsia="en-US" w:bidi="ar-SA"/>
      </w:rPr>
    </w:lvl>
    <w:lvl w:ilvl="8" w:tplc="DB8879A4">
      <w:numFmt w:val="bullet"/>
      <w:lvlText w:val="•"/>
      <w:lvlJc w:val="left"/>
      <w:pPr>
        <w:ind w:left="8542" w:hanging="165"/>
      </w:pPr>
      <w:rPr>
        <w:rFonts w:hint="default"/>
        <w:lang w:val="ru-RU" w:eastAsia="en-US" w:bidi="ar-SA"/>
      </w:rPr>
    </w:lvl>
  </w:abstractNum>
  <w:abstractNum w:abstractNumId="8" w15:restartNumberingAfterBreak="0">
    <w:nsid w:val="79C12DF1"/>
    <w:multiLevelType w:val="hybridMultilevel"/>
    <w:tmpl w:val="7B328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F9E2980"/>
    <w:multiLevelType w:val="hybridMultilevel"/>
    <w:tmpl w:val="7D7C76CE"/>
    <w:lvl w:ilvl="0" w:tplc="C124FD98">
      <w:start w:val="3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8" w:hanging="360"/>
      </w:pPr>
    </w:lvl>
    <w:lvl w:ilvl="2" w:tplc="0419001B" w:tentative="1">
      <w:start w:val="1"/>
      <w:numFmt w:val="lowerRoman"/>
      <w:lvlText w:val="%3."/>
      <w:lvlJc w:val="right"/>
      <w:pPr>
        <w:ind w:left="4548" w:hanging="180"/>
      </w:pPr>
    </w:lvl>
    <w:lvl w:ilvl="3" w:tplc="0419000F" w:tentative="1">
      <w:start w:val="1"/>
      <w:numFmt w:val="decimal"/>
      <w:lvlText w:val="%4."/>
      <w:lvlJc w:val="left"/>
      <w:pPr>
        <w:ind w:left="5268" w:hanging="360"/>
      </w:pPr>
    </w:lvl>
    <w:lvl w:ilvl="4" w:tplc="04190019" w:tentative="1">
      <w:start w:val="1"/>
      <w:numFmt w:val="lowerLetter"/>
      <w:lvlText w:val="%5."/>
      <w:lvlJc w:val="left"/>
      <w:pPr>
        <w:ind w:left="5988" w:hanging="360"/>
      </w:pPr>
    </w:lvl>
    <w:lvl w:ilvl="5" w:tplc="0419001B" w:tentative="1">
      <w:start w:val="1"/>
      <w:numFmt w:val="lowerRoman"/>
      <w:lvlText w:val="%6."/>
      <w:lvlJc w:val="right"/>
      <w:pPr>
        <w:ind w:left="6708" w:hanging="180"/>
      </w:pPr>
    </w:lvl>
    <w:lvl w:ilvl="6" w:tplc="0419000F" w:tentative="1">
      <w:start w:val="1"/>
      <w:numFmt w:val="decimal"/>
      <w:lvlText w:val="%7."/>
      <w:lvlJc w:val="left"/>
      <w:pPr>
        <w:ind w:left="7428" w:hanging="360"/>
      </w:pPr>
    </w:lvl>
    <w:lvl w:ilvl="7" w:tplc="04190019" w:tentative="1">
      <w:start w:val="1"/>
      <w:numFmt w:val="lowerLetter"/>
      <w:lvlText w:val="%8."/>
      <w:lvlJc w:val="left"/>
      <w:pPr>
        <w:ind w:left="8148" w:hanging="360"/>
      </w:pPr>
    </w:lvl>
    <w:lvl w:ilvl="8" w:tplc="0419001B" w:tentative="1">
      <w:start w:val="1"/>
      <w:numFmt w:val="lowerRoman"/>
      <w:lvlText w:val="%9."/>
      <w:lvlJc w:val="right"/>
      <w:pPr>
        <w:ind w:left="8868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4019"/>
    <w:rsid w:val="00073A89"/>
    <w:rsid w:val="00086222"/>
    <w:rsid w:val="000D33E4"/>
    <w:rsid w:val="0020487F"/>
    <w:rsid w:val="00291D26"/>
    <w:rsid w:val="002B287F"/>
    <w:rsid w:val="002D32BE"/>
    <w:rsid w:val="003A4B73"/>
    <w:rsid w:val="003B381E"/>
    <w:rsid w:val="003C15A4"/>
    <w:rsid w:val="00437ABF"/>
    <w:rsid w:val="004A6875"/>
    <w:rsid w:val="005B55AA"/>
    <w:rsid w:val="00620682"/>
    <w:rsid w:val="0066161A"/>
    <w:rsid w:val="007B0C3F"/>
    <w:rsid w:val="007C271A"/>
    <w:rsid w:val="00803D7E"/>
    <w:rsid w:val="0083223F"/>
    <w:rsid w:val="00993BCC"/>
    <w:rsid w:val="009A04C3"/>
    <w:rsid w:val="009D72D3"/>
    <w:rsid w:val="00A5361A"/>
    <w:rsid w:val="00AE1107"/>
    <w:rsid w:val="00B14AA4"/>
    <w:rsid w:val="00B16999"/>
    <w:rsid w:val="00B3768D"/>
    <w:rsid w:val="00B44F8B"/>
    <w:rsid w:val="00C67252"/>
    <w:rsid w:val="00CD24DD"/>
    <w:rsid w:val="00CE6672"/>
    <w:rsid w:val="00D7683A"/>
    <w:rsid w:val="00DC4019"/>
    <w:rsid w:val="00DD0EEA"/>
    <w:rsid w:val="00E85C0B"/>
    <w:rsid w:val="00E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534"/>
  <w15:docId w15:val="{853EA071-94ED-4FA6-8E6A-C742D25C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967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1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613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spacing w:line="319" w:lineRule="exact"/>
      <w:ind w:left="967" w:hanging="284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"/>
    </w:pPr>
  </w:style>
  <w:style w:type="paragraph" w:styleId="a6">
    <w:name w:val="Balloon Text"/>
    <w:basedOn w:val="a"/>
    <w:link w:val="a7"/>
    <w:uiPriority w:val="99"/>
    <w:semiHidden/>
    <w:unhideWhenUsed/>
    <w:rsid w:val="00AE11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107"/>
    <w:rPr>
      <w:rFonts w:ascii="Tahoma" w:eastAsia="Times New Roman" w:hAnsi="Tahoma" w:cs="Tahoma"/>
      <w:sz w:val="16"/>
      <w:szCs w:val="16"/>
      <w:lang w:val="ru-RU"/>
    </w:rPr>
  </w:style>
  <w:style w:type="paragraph" w:styleId="20">
    <w:name w:val="Body Text 2"/>
    <w:basedOn w:val="a"/>
    <w:link w:val="21"/>
    <w:uiPriority w:val="99"/>
    <w:semiHidden/>
    <w:unhideWhenUsed/>
    <w:rsid w:val="0083223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3223F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3223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No Spacing"/>
    <w:uiPriority w:val="1"/>
    <w:qFormat/>
    <w:rsid w:val="0083223F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9">
    <w:name w:val="Body Text Indent"/>
    <w:basedOn w:val="a"/>
    <w:link w:val="aa"/>
    <w:uiPriority w:val="99"/>
    <w:unhideWhenUsed/>
    <w:rsid w:val="00073A8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73A8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B16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kola-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C7E0-E922-4245-8388-01F70ECD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Nata</dc:creator>
  <cp:lastModifiedBy>Игорь Самойлов</cp:lastModifiedBy>
  <cp:revision>7</cp:revision>
  <cp:lastPrinted>2026-01-27T10:25:00Z</cp:lastPrinted>
  <dcterms:created xsi:type="dcterms:W3CDTF">2025-10-17T08:35:00Z</dcterms:created>
  <dcterms:modified xsi:type="dcterms:W3CDTF">2026-01-27T10:25:00Z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